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42"/>
        </w:rPr>
        <w:t>桐乡市教育局</w:t>
      </w:r>
    </w:p>
    <w:p>
      <w:pPr>
        <w:widowControl/>
        <w:spacing w:line="560" w:lineRule="exact"/>
        <w:jc w:val="center"/>
        <w:rPr>
          <w:rFonts w:hint="eastAsia" w:ascii="仿宋_GB2312" w:hAnsi="仿宋_GB2312" w:eastAsia="方正小标宋简体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42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42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42"/>
        </w:rPr>
        <w:t>年政府信息公开工作</w:t>
      </w: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42"/>
          <w:lang w:eastAsia="zh-CN"/>
        </w:rPr>
        <w:t>年度报告</w:t>
      </w:r>
    </w:p>
    <w:p>
      <w:pPr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一、总体情况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）主动公开情况。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条，其中规划计划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条、报告统计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条、财政信息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条、人事信息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条、公告公示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条、工作动态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条、重点领域信息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条、社会公益事业建设领域信息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条、提案建议办理结果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本年新收政府信息公开申请数6件，属于信访举报投诉类申请。无政府信息公开行政复议、行政诉讼等情况。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桐乡教育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共设置了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政民互动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栏目，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动态类、公告类、法规政策类、招生考试类等信息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全方位呈现教育发展动态。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平台建设情况。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至12月，桐乡市教育局信访室“民呼我为”系统平台共受理各类政策咨询及信访件988件，其中交办各职能科室办理393件（市长电话290件、网上信访27件、领导信箱18件、上级转办58件），网上直接答复595件。市矛调中心教育窗口咨询面复45件56人次、省矛调系统平台办理4件；由信访室记录交办的来信、来访56件（其中来信19件，来访37件），接待处理群访5起。另外，接听市长电话三方通话、电话咨询以及接待导引咨询670余次，其中市长电话三方通话146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借力新媒体“桐乡教育”微信公众号，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全流程推送招生报名、考试资讯、教师招聘、教师资格认定、安全教育等信息，最高单条阅读次数超10万人次，惠及家长、师生等30多万人。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加强沟通，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线上，针对网友留言，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“桐乡教育”微信公众号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及时答疑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；线下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设置桐乡市教育局惠民服务中心，集导引服务、政策咨询、投诉举报、业务受理等于一体的“一站式”综合性教育服务平台，有效推进窗口服务平台和网络服务平台互为补充。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（2022年实际收费金额，单位：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16642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.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万元）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2022年，我局在信息公开工作中取得了一些成绩，但与群众的期待还有差距。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存在问题。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1.政府信息公开条目不够丰富。涉及各类群体的相关信息栏目还需优化。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2.信息公开工作人员对新板块上传要求不够熟悉。由于今年增设“基层两化”板块，工作人员除完成原先既定工作量外，还兼顾其他领域的工作，故对新栏目文件上传的格式要求和频率规范了解不够，需进一步加强学习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改进措施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进一步丰富政府信息公开条目。完善和充实主动公开的各类政府信息，加强对公众关注度高的政府信息的梳理，及时、全面地予以公布和更新。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进一步提高人员素质。加强政务公开队伍和岗位工作能力建设，积极开展政务学习、培训、交流活动，以保证政府信息公开工作的有序规范开展。</w:t>
      </w:r>
    </w:p>
    <w:p>
      <w:pPr>
        <w:numPr>
          <w:ilvl w:val="0"/>
          <w:numId w:val="3"/>
        </w:numPr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2022年，桐乡市教育局未收取政府信息公开相关处理费。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63583"/>
    <w:multiLevelType w:val="singleLevel"/>
    <w:tmpl w:val="FB66358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128E88"/>
    <w:multiLevelType w:val="singleLevel"/>
    <w:tmpl w:val="2D128E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F9B428"/>
    <w:multiLevelType w:val="singleLevel"/>
    <w:tmpl w:val="5FF9B42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B25E2"/>
    <w:rsid w:val="0006047F"/>
    <w:rsid w:val="00194E9B"/>
    <w:rsid w:val="001A4915"/>
    <w:rsid w:val="00251B67"/>
    <w:rsid w:val="00323A39"/>
    <w:rsid w:val="00396278"/>
    <w:rsid w:val="00464CAB"/>
    <w:rsid w:val="00506B4C"/>
    <w:rsid w:val="005C5AC7"/>
    <w:rsid w:val="00662D1A"/>
    <w:rsid w:val="006B3D41"/>
    <w:rsid w:val="007575EC"/>
    <w:rsid w:val="00760EB9"/>
    <w:rsid w:val="0082398B"/>
    <w:rsid w:val="00823B72"/>
    <w:rsid w:val="00862344"/>
    <w:rsid w:val="00A7466B"/>
    <w:rsid w:val="00AF5B73"/>
    <w:rsid w:val="00C17B47"/>
    <w:rsid w:val="00DB5D5E"/>
    <w:rsid w:val="00E6164F"/>
    <w:rsid w:val="00E87088"/>
    <w:rsid w:val="00EC24FF"/>
    <w:rsid w:val="00EC75C2"/>
    <w:rsid w:val="00F812A9"/>
    <w:rsid w:val="00FC3503"/>
    <w:rsid w:val="00FC3553"/>
    <w:rsid w:val="00FF4A71"/>
    <w:rsid w:val="029A605E"/>
    <w:rsid w:val="04F1257C"/>
    <w:rsid w:val="05917F9E"/>
    <w:rsid w:val="05FD2B10"/>
    <w:rsid w:val="06C0568F"/>
    <w:rsid w:val="07F418C4"/>
    <w:rsid w:val="09076475"/>
    <w:rsid w:val="0A6426CB"/>
    <w:rsid w:val="0AC73C93"/>
    <w:rsid w:val="0D173F05"/>
    <w:rsid w:val="0F7612DA"/>
    <w:rsid w:val="110C6809"/>
    <w:rsid w:val="111533C5"/>
    <w:rsid w:val="1287279D"/>
    <w:rsid w:val="12EB79C9"/>
    <w:rsid w:val="143C42DE"/>
    <w:rsid w:val="157B3EAF"/>
    <w:rsid w:val="158F466C"/>
    <w:rsid w:val="185C2E31"/>
    <w:rsid w:val="1A5B1093"/>
    <w:rsid w:val="1D147FC6"/>
    <w:rsid w:val="1D7D2EB2"/>
    <w:rsid w:val="223976D7"/>
    <w:rsid w:val="252D51B7"/>
    <w:rsid w:val="27FF5238"/>
    <w:rsid w:val="28152F62"/>
    <w:rsid w:val="283E19B5"/>
    <w:rsid w:val="2A452619"/>
    <w:rsid w:val="2B9D698C"/>
    <w:rsid w:val="2C1B56B5"/>
    <w:rsid w:val="2DDB30B2"/>
    <w:rsid w:val="2DEA647B"/>
    <w:rsid w:val="2F56669E"/>
    <w:rsid w:val="2F573E7E"/>
    <w:rsid w:val="30F17B3D"/>
    <w:rsid w:val="341B1CB8"/>
    <w:rsid w:val="34716062"/>
    <w:rsid w:val="37094C01"/>
    <w:rsid w:val="381A7276"/>
    <w:rsid w:val="3A1576A6"/>
    <w:rsid w:val="3CC8138C"/>
    <w:rsid w:val="3DF56736"/>
    <w:rsid w:val="40B10144"/>
    <w:rsid w:val="41573B13"/>
    <w:rsid w:val="41954661"/>
    <w:rsid w:val="43B22A39"/>
    <w:rsid w:val="440A4821"/>
    <w:rsid w:val="4447652C"/>
    <w:rsid w:val="45252301"/>
    <w:rsid w:val="49780F96"/>
    <w:rsid w:val="49A551EA"/>
    <w:rsid w:val="4A87637C"/>
    <w:rsid w:val="4CEC7A77"/>
    <w:rsid w:val="4D81798A"/>
    <w:rsid w:val="4E4E0C1A"/>
    <w:rsid w:val="4F396F6E"/>
    <w:rsid w:val="4F3C39CB"/>
    <w:rsid w:val="50C2318C"/>
    <w:rsid w:val="524F71DE"/>
    <w:rsid w:val="54AB25E2"/>
    <w:rsid w:val="567E4EDF"/>
    <w:rsid w:val="57A7413A"/>
    <w:rsid w:val="58FF4E6A"/>
    <w:rsid w:val="59527BF2"/>
    <w:rsid w:val="59972C8B"/>
    <w:rsid w:val="5A1C260C"/>
    <w:rsid w:val="5BC7457E"/>
    <w:rsid w:val="5DA85E1E"/>
    <w:rsid w:val="5E8516DD"/>
    <w:rsid w:val="601D7456"/>
    <w:rsid w:val="612B6711"/>
    <w:rsid w:val="620709AC"/>
    <w:rsid w:val="6349526F"/>
    <w:rsid w:val="64AA7270"/>
    <w:rsid w:val="67075E4F"/>
    <w:rsid w:val="699C33B6"/>
    <w:rsid w:val="69F3315F"/>
    <w:rsid w:val="6B17671C"/>
    <w:rsid w:val="6B8E03CA"/>
    <w:rsid w:val="6C5F3259"/>
    <w:rsid w:val="6EDA3C99"/>
    <w:rsid w:val="6F3F3691"/>
    <w:rsid w:val="70776565"/>
    <w:rsid w:val="71A30B8E"/>
    <w:rsid w:val="72DD6326"/>
    <w:rsid w:val="73263A3E"/>
    <w:rsid w:val="775C3507"/>
    <w:rsid w:val="788B7702"/>
    <w:rsid w:val="79BE5343"/>
    <w:rsid w:val="79CB22C8"/>
    <w:rsid w:val="7D627B9A"/>
    <w:rsid w:val="7EB53D6B"/>
    <w:rsid w:val="AE75ED46"/>
    <w:rsid w:val="FBDFF535"/>
    <w:rsid w:val="FF3993F9"/>
    <w:rsid w:val="FF7FE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1763</Words>
  <Characters>1832</Characters>
  <Lines>18</Lines>
  <Paragraphs>5</Paragraphs>
  <TotalTime>200</TotalTime>
  <ScaleCrop>false</ScaleCrop>
  <LinksUpToDate>false</LinksUpToDate>
  <CharactersWithSpaces>2028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2020-12-01T11:15:00Z</dcterms:created>
  <dc:creator>管利燕</dc:creator>
  <cp:lastModifiedBy>章猫猫</cp:lastModifiedBy>
  <cp:lastPrinted>2020-12-15T16:33:00Z</cp:lastPrinted>
  <dcterms:modified xsi:type="dcterms:W3CDTF">2023-01-06T09:01:36Z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8C015BD6D3894549A6A74D0B0CA175A8</vt:lpwstr>
  </property>
</Properties>
</file>