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11A8" w:rsidRPr="00D17210" w:rsidRDefault="00EF5DB7" w:rsidP="00D17210">
      <w:pPr>
        <w:jc w:val="center"/>
        <w:rPr>
          <w:rFonts w:ascii="方正小标宋简体" w:eastAsia="方正小标宋简体"/>
          <w:sz w:val="36"/>
          <w:szCs w:val="36"/>
        </w:rPr>
      </w:pPr>
      <w:r w:rsidRPr="00D17210">
        <w:rPr>
          <w:rFonts w:ascii="方正小标宋简体" w:eastAsia="方正小标宋简体" w:hint="eastAsia"/>
          <w:sz w:val="36"/>
          <w:szCs w:val="36"/>
        </w:rPr>
        <w:t>桐乡市建设局2019年政府信息公开工作年度报告</w:t>
      </w:r>
    </w:p>
    <w:p w:rsidR="00EF5DB7" w:rsidRDefault="00EF5DB7"/>
    <w:p w:rsidR="00EF5DB7" w:rsidRPr="00D17210" w:rsidRDefault="00EF5DB7" w:rsidP="00D17210">
      <w:pPr>
        <w:spacing w:line="560" w:lineRule="exact"/>
        <w:ind w:firstLineChars="200" w:firstLine="640"/>
        <w:rPr>
          <w:rFonts w:ascii="黑体" w:eastAsia="黑体" w:hAnsi="黑体"/>
        </w:rPr>
      </w:pPr>
      <w:r w:rsidRPr="00D17210">
        <w:rPr>
          <w:rFonts w:ascii="黑体" w:eastAsia="黑体" w:hAnsi="黑体" w:hint="eastAsia"/>
        </w:rPr>
        <w:t>一、总体情况</w:t>
      </w:r>
    </w:p>
    <w:p w:rsidR="00EF5DB7" w:rsidRDefault="00EF5DB7" w:rsidP="00D17210">
      <w:pPr>
        <w:spacing w:line="560" w:lineRule="exact"/>
        <w:ind w:firstLineChars="200" w:firstLine="640"/>
        <w:rPr>
          <w:rFonts w:hAnsi="Calibri" w:cs="Times New Roman"/>
        </w:rPr>
      </w:pPr>
      <w:r w:rsidRPr="00894E2C">
        <w:rPr>
          <w:rFonts w:hAnsi="Calibri" w:cs="Times New Roman" w:hint="eastAsia"/>
        </w:rPr>
        <w:t>2019年,</w:t>
      </w:r>
      <w:r>
        <w:rPr>
          <w:rFonts w:hAnsi="Calibri" w:cs="Times New Roman" w:hint="eastAsia"/>
        </w:rPr>
        <w:t>建设</w:t>
      </w:r>
      <w:r w:rsidRPr="00894E2C">
        <w:rPr>
          <w:rFonts w:hAnsi="Calibri" w:cs="Times New Roman" w:hint="eastAsia"/>
        </w:rPr>
        <w:t>局以习近平新时代中国特色社会主义思想为指导，深入学习贯彻党的十九大和十九届四中全会精神，在市政府办公室的关心指导和支持下，按照省、市政府信息公开工作有关要求，深入贯彻落实中央、省、市各级文件要求，紧紧围绕各项中心工作，进一步加大主动公开力度，不断拓展公开内容，完善公开</w:t>
      </w:r>
      <w:hyperlink r:id="rId6" w:tgtFrame="_blank" w:history="1">
        <w:r w:rsidRPr="00894E2C">
          <w:rPr>
            <w:rFonts w:hAnsi="Calibri" w:cs="Times New Roman" w:hint="eastAsia"/>
          </w:rPr>
          <w:t>制度</w:t>
        </w:r>
      </w:hyperlink>
      <w:r w:rsidRPr="00894E2C">
        <w:rPr>
          <w:rFonts w:hAnsi="Calibri" w:cs="Times New Roman" w:hint="eastAsia"/>
        </w:rPr>
        <w:t>，及时、准确、有效地向社会发布相关政府信息。</w:t>
      </w:r>
    </w:p>
    <w:p w:rsidR="00EF5DB7" w:rsidRDefault="00EF5DB7" w:rsidP="00D17210">
      <w:pPr>
        <w:widowControl/>
        <w:shd w:val="clear" w:color="auto" w:fill="FFFFFF"/>
        <w:spacing w:line="560" w:lineRule="exact"/>
        <w:ind w:firstLineChars="200" w:firstLine="640"/>
        <w:rPr>
          <w:rFonts w:hAnsi="Calibri" w:cs="Times New Roman"/>
        </w:rPr>
      </w:pPr>
      <w:r w:rsidRPr="00894E2C">
        <w:rPr>
          <w:rFonts w:hAnsi="Calibri" w:cs="Times New Roman" w:hint="eastAsia"/>
        </w:rPr>
        <w:t>2019年，新增、更新主动公开政府信息357条，其中市政府信息公开平台194条，浙江政务服务网27条，桐乡市公共资源交易中心109条，政务微信公开27条。</w:t>
      </w:r>
    </w:p>
    <w:p w:rsidR="0053793C" w:rsidRDefault="0053793C" w:rsidP="00D17210">
      <w:pPr>
        <w:widowControl/>
        <w:shd w:val="clear" w:color="auto" w:fill="FFFFFF"/>
        <w:spacing w:line="560" w:lineRule="exact"/>
        <w:ind w:firstLineChars="200" w:firstLine="640"/>
        <w:rPr>
          <w:rFonts w:hAnsi="Calibri" w:cs="Times New Roman"/>
        </w:rPr>
      </w:pPr>
      <w:r>
        <w:rPr>
          <w:rFonts w:hAnsi="Calibri" w:cs="Times New Roman" w:hint="eastAsia"/>
        </w:rPr>
        <w:t>2019年，</w:t>
      </w:r>
      <w:r w:rsidRPr="00894E2C">
        <w:rPr>
          <w:rFonts w:hAnsi="Calibri" w:cs="Times New Roman" w:hint="eastAsia"/>
        </w:rPr>
        <w:t>进一步推进重点领域信息公开。深入抓好保障性住房和棚户区改造、大气污染防治、工程建设项目招投标、许可审批公示、舆情回应、政策解读等重点领域的信息公开工作，不断扩大公开范围，细化公开内容。一是做好保障性住房和棚户区改造政策及相关任务完成情况信息公开工作，主动发布保障性安居工程项目计划、专项资金使用情况和棚户区改造公告等信息，积极引导棚户区居民参与改造，推进棚改和保障房工作开展，在政府信息公开平台公开相关信息共计18条。二是积极做好大气污染防治信息公开，围绕大气污染防治攻坚战，在市政府信息公开平台公开关于开展桐乡市建筑工地扬尘治理攻坚行动的通知</w:t>
      </w:r>
      <w:r w:rsidRPr="00894E2C">
        <w:rPr>
          <w:rFonts w:hAnsi="Calibri" w:cs="Times New Roman" w:hint="eastAsia"/>
        </w:rPr>
        <w:lastRenderedPageBreak/>
        <w:t>等信息4条。三是积极推进工程建设项目招投标领域信息公开，在桐乡市公共资源交易中心公开招标项目审批核准备案信息等信息109条，在浙江政务服务网公开行政处罚信息27条。四是持续开展许可审批公示，在市政府信息公开平台公开各类房地产项目资质许可、项目预售备案、建筑业资质审查等各类审批公示51条。五是深入推进热点民生的舆情回应，准确把握社会舆论动向，积极做好房地产和建筑质量等方面舆情回应共计</w:t>
      </w:r>
      <w:r>
        <w:rPr>
          <w:rFonts w:hAnsi="Calibri" w:cs="Times New Roman" w:hint="eastAsia"/>
        </w:rPr>
        <w:t>74</w:t>
      </w:r>
      <w:r w:rsidRPr="00894E2C">
        <w:rPr>
          <w:rFonts w:hAnsi="Calibri" w:cs="Times New Roman" w:hint="eastAsia"/>
        </w:rPr>
        <w:t>次。</w:t>
      </w:r>
      <w:r>
        <w:rPr>
          <w:rFonts w:hAnsi="Calibri" w:cs="Times New Roman" w:hint="eastAsia"/>
        </w:rPr>
        <w:t>六</w:t>
      </w:r>
      <w:r w:rsidRPr="00894E2C">
        <w:rPr>
          <w:rFonts w:hAnsi="Calibri" w:cs="Times New Roman" w:hint="eastAsia"/>
        </w:rPr>
        <w:t>是完善政策解读制度，对制定的局规范性文件进行形象化、通俗化解读，解读了《桐乡市建设工程项目联合竣工验收改革实施办法（试行）》等7个政策文件。</w:t>
      </w:r>
    </w:p>
    <w:p w:rsidR="00B53747" w:rsidRPr="00D17210" w:rsidRDefault="00B53747" w:rsidP="00D17210">
      <w:pPr>
        <w:spacing w:line="560" w:lineRule="exact"/>
        <w:ind w:firstLineChars="200" w:firstLine="640"/>
        <w:rPr>
          <w:rFonts w:ascii="黑体" w:eastAsia="黑体" w:hAnsi="黑体"/>
        </w:rPr>
      </w:pPr>
      <w:r w:rsidRPr="00D17210">
        <w:rPr>
          <w:rFonts w:ascii="黑体" w:eastAsia="黑体" w:hAnsi="黑体" w:hint="eastAsia"/>
        </w:rPr>
        <w:t>二、主动公开政府信息情况</w:t>
      </w:r>
    </w:p>
    <w:tbl>
      <w:tblPr>
        <w:tblW w:w="10108" w:type="dxa"/>
        <w:jc w:val="center"/>
        <w:tblInd w:w="1081" w:type="dxa"/>
        <w:tblLook w:val="04A0"/>
      </w:tblPr>
      <w:tblGrid>
        <w:gridCol w:w="3184"/>
        <w:gridCol w:w="2934"/>
        <w:gridCol w:w="617"/>
        <w:gridCol w:w="439"/>
        <w:gridCol w:w="2934"/>
      </w:tblGrid>
      <w:tr w:rsidR="00B53747" w:rsidRPr="00B53747" w:rsidTr="00691ABB">
        <w:trPr>
          <w:trHeight w:val="300"/>
          <w:jc w:val="center"/>
        </w:trPr>
        <w:tc>
          <w:tcPr>
            <w:tcW w:w="10108" w:type="dxa"/>
            <w:gridSpan w:val="5"/>
            <w:tcBorders>
              <w:top w:val="single" w:sz="8" w:space="0" w:color="auto"/>
              <w:left w:val="single" w:sz="8" w:space="0" w:color="auto"/>
              <w:bottom w:val="single" w:sz="8" w:space="0" w:color="auto"/>
              <w:right w:val="single" w:sz="8" w:space="0" w:color="auto"/>
            </w:tcBorders>
            <w:shd w:val="clear" w:color="000000" w:fill="C6D9F1"/>
            <w:noWrap/>
            <w:vAlign w:val="center"/>
            <w:hideMark/>
          </w:tcPr>
          <w:p w:rsidR="00B53747" w:rsidRPr="00B53747" w:rsidRDefault="00B53747" w:rsidP="00B53747">
            <w:pPr>
              <w:widowControl/>
              <w:jc w:val="center"/>
              <w:rPr>
                <w:rFonts w:ascii="宋体" w:eastAsia="宋体"/>
                <w:color w:val="000000"/>
                <w:kern w:val="0"/>
                <w:sz w:val="28"/>
                <w:szCs w:val="28"/>
              </w:rPr>
            </w:pPr>
            <w:r w:rsidRPr="00B53747">
              <w:rPr>
                <w:rFonts w:ascii="宋体" w:eastAsia="宋体" w:hint="eastAsia"/>
                <w:color w:val="000000"/>
                <w:kern w:val="0"/>
                <w:sz w:val="28"/>
                <w:szCs w:val="28"/>
              </w:rPr>
              <w:t>第二十条第（一）项</w:t>
            </w:r>
          </w:p>
        </w:tc>
      </w:tr>
      <w:tr w:rsidR="00B53747" w:rsidRPr="00B53747" w:rsidTr="00691ABB">
        <w:trPr>
          <w:trHeight w:val="300"/>
          <w:jc w:val="center"/>
        </w:trPr>
        <w:tc>
          <w:tcPr>
            <w:tcW w:w="3184" w:type="dxa"/>
            <w:vMerge w:val="restart"/>
            <w:tcBorders>
              <w:top w:val="nil"/>
              <w:left w:val="single" w:sz="8" w:space="0" w:color="auto"/>
              <w:bottom w:val="single" w:sz="8" w:space="0" w:color="auto"/>
              <w:right w:val="single" w:sz="8" w:space="0" w:color="auto"/>
            </w:tcBorders>
            <w:shd w:val="clear" w:color="auto" w:fill="auto"/>
            <w:noWrap/>
            <w:vAlign w:val="center"/>
            <w:hideMark/>
          </w:tcPr>
          <w:p w:rsidR="00B53747" w:rsidRPr="00B53747" w:rsidRDefault="00B53747" w:rsidP="00B53747">
            <w:pPr>
              <w:widowControl/>
              <w:jc w:val="center"/>
              <w:rPr>
                <w:rFonts w:ascii="宋体" w:eastAsia="宋体"/>
                <w:color w:val="000000"/>
                <w:kern w:val="0"/>
                <w:sz w:val="28"/>
                <w:szCs w:val="28"/>
              </w:rPr>
            </w:pPr>
            <w:r w:rsidRPr="00B53747">
              <w:rPr>
                <w:rFonts w:ascii="宋体" w:eastAsia="宋体" w:hint="eastAsia"/>
                <w:color w:val="000000"/>
                <w:kern w:val="0"/>
                <w:sz w:val="28"/>
                <w:szCs w:val="28"/>
              </w:rPr>
              <w:t>信息内容</w:t>
            </w:r>
          </w:p>
        </w:tc>
        <w:tc>
          <w:tcPr>
            <w:tcW w:w="2934" w:type="dxa"/>
            <w:tcBorders>
              <w:top w:val="nil"/>
              <w:left w:val="nil"/>
              <w:bottom w:val="nil"/>
              <w:right w:val="single" w:sz="8" w:space="0" w:color="auto"/>
            </w:tcBorders>
            <w:shd w:val="clear" w:color="auto" w:fill="auto"/>
            <w:noWrap/>
            <w:vAlign w:val="center"/>
            <w:hideMark/>
          </w:tcPr>
          <w:p w:rsidR="00B53747" w:rsidRPr="00B53747" w:rsidRDefault="00B53747" w:rsidP="00B53747">
            <w:pPr>
              <w:widowControl/>
              <w:jc w:val="center"/>
              <w:rPr>
                <w:rFonts w:ascii="宋体" w:eastAsia="宋体"/>
                <w:color w:val="000000"/>
                <w:kern w:val="0"/>
                <w:sz w:val="28"/>
                <w:szCs w:val="28"/>
              </w:rPr>
            </w:pPr>
            <w:r w:rsidRPr="00B53747">
              <w:rPr>
                <w:rFonts w:ascii="宋体" w:eastAsia="宋体" w:hint="eastAsia"/>
                <w:color w:val="000000"/>
                <w:kern w:val="0"/>
                <w:sz w:val="28"/>
                <w:szCs w:val="28"/>
              </w:rPr>
              <w:t>本年新</w:t>
            </w:r>
          </w:p>
        </w:tc>
        <w:tc>
          <w:tcPr>
            <w:tcW w:w="1056" w:type="dxa"/>
            <w:gridSpan w:val="2"/>
            <w:tcBorders>
              <w:top w:val="single" w:sz="8" w:space="0" w:color="auto"/>
              <w:left w:val="nil"/>
              <w:bottom w:val="nil"/>
              <w:right w:val="single" w:sz="8" w:space="0" w:color="000000"/>
            </w:tcBorders>
            <w:shd w:val="clear" w:color="auto" w:fill="auto"/>
            <w:vAlign w:val="center"/>
            <w:hideMark/>
          </w:tcPr>
          <w:p w:rsidR="00B53747" w:rsidRPr="00B53747" w:rsidRDefault="00B53747" w:rsidP="00B53747">
            <w:pPr>
              <w:widowControl/>
              <w:jc w:val="center"/>
              <w:rPr>
                <w:rFonts w:ascii="宋体" w:eastAsia="宋体"/>
                <w:color w:val="000000"/>
                <w:kern w:val="0"/>
                <w:sz w:val="28"/>
                <w:szCs w:val="28"/>
              </w:rPr>
            </w:pPr>
            <w:r w:rsidRPr="00B53747">
              <w:rPr>
                <w:rFonts w:ascii="宋体" w:eastAsia="宋体" w:hint="eastAsia"/>
                <w:color w:val="000000"/>
                <w:kern w:val="0"/>
                <w:sz w:val="28"/>
                <w:szCs w:val="28"/>
              </w:rPr>
              <w:t>本年新</w:t>
            </w:r>
          </w:p>
        </w:tc>
        <w:tc>
          <w:tcPr>
            <w:tcW w:w="2934" w:type="dxa"/>
            <w:vMerge w:val="restart"/>
            <w:tcBorders>
              <w:top w:val="nil"/>
              <w:left w:val="nil"/>
              <w:bottom w:val="single" w:sz="8" w:space="0" w:color="auto"/>
              <w:right w:val="single" w:sz="8" w:space="0" w:color="auto"/>
            </w:tcBorders>
            <w:shd w:val="clear" w:color="auto" w:fill="auto"/>
            <w:noWrap/>
            <w:vAlign w:val="center"/>
            <w:hideMark/>
          </w:tcPr>
          <w:p w:rsidR="00B53747" w:rsidRPr="00B53747" w:rsidRDefault="00B53747" w:rsidP="00B53747">
            <w:pPr>
              <w:widowControl/>
              <w:jc w:val="center"/>
              <w:rPr>
                <w:rFonts w:ascii="宋体" w:eastAsia="宋体"/>
                <w:color w:val="000000"/>
                <w:kern w:val="0"/>
                <w:sz w:val="28"/>
                <w:szCs w:val="28"/>
              </w:rPr>
            </w:pPr>
            <w:r w:rsidRPr="00B53747">
              <w:rPr>
                <w:rFonts w:ascii="宋体" w:eastAsia="宋体" w:hint="eastAsia"/>
                <w:color w:val="000000"/>
                <w:kern w:val="0"/>
                <w:sz w:val="28"/>
                <w:szCs w:val="28"/>
              </w:rPr>
              <w:t>对外公开总数量</w:t>
            </w:r>
          </w:p>
        </w:tc>
      </w:tr>
      <w:tr w:rsidR="00B53747" w:rsidRPr="00B53747" w:rsidTr="00691ABB">
        <w:trPr>
          <w:trHeight w:val="300"/>
          <w:jc w:val="center"/>
        </w:trPr>
        <w:tc>
          <w:tcPr>
            <w:tcW w:w="3184" w:type="dxa"/>
            <w:vMerge/>
            <w:tcBorders>
              <w:top w:val="nil"/>
              <w:left w:val="single" w:sz="8" w:space="0" w:color="auto"/>
              <w:bottom w:val="single" w:sz="8" w:space="0" w:color="auto"/>
              <w:right w:val="single" w:sz="8" w:space="0" w:color="auto"/>
            </w:tcBorders>
            <w:vAlign w:val="center"/>
            <w:hideMark/>
          </w:tcPr>
          <w:p w:rsidR="00B53747" w:rsidRPr="00B53747" w:rsidRDefault="00B53747" w:rsidP="00B53747">
            <w:pPr>
              <w:widowControl/>
              <w:jc w:val="left"/>
              <w:rPr>
                <w:rFonts w:ascii="宋体" w:eastAsia="宋体"/>
                <w:color w:val="000000"/>
                <w:kern w:val="0"/>
                <w:sz w:val="28"/>
                <w:szCs w:val="28"/>
              </w:rPr>
            </w:pPr>
          </w:p>
        </w:tc>
        <w:tc>
          <w:tcPr>
            <w:tcW w:w="2934" w:type="dxa"/>
            <w:tcBorders>
              <w:top w:val="nil"/>
              <w:left w:val="nil"/>
              <w:bottom w:val="single" w:sz="8" w:space="0" w:color="auto"/>
              <w:right w:val="single" w:sz="8" w:space="0" w:color="auto"/>
            </w:tcBorders>
            <w:shd w:val="clear" w:color="auto" w:fill="auto"/>
            <w:noWrap/>
            <w:vAlign w:val="center"/>
            <w:hideMark/>
          </w:tcPr>
          <w:p w:rsidR="00B53747" w:rsidRPr="00B53747" w:rsidRDefault="00B53747" w:rsidP="00B53747">
            <w:pPr>
              <w:widowControl/>
              <w:jc w:val="center"/>
              <w:rPr>
                <w:rFonts w:ascii="宋体" w:eastAsia="宋体"/>
                <w:color w:val="000000"/>
                <w:kern w:val="0"/>
                <w:sz w:val="28"/>
                <w:szCs w:val="28"/>
              </w:rPr>
            </w:pPr>
            <w:r w:rsidRPr="00B53747">
              <w:rPr>
                <w:rFonts w:ascii="宋体" w:eastAsia="宋体" w:hint="eastAsia"/>
                <w:color w:val="000000"/>
                <w:kern w:val="0"/>
                <w:sz w:val="28"/>
                <w:szCs w:val="28"/>
              </w:rPr>
              <w:t>制作数量</w:t>
            </w:r>
          </w:p>
        </w:tc>
        <w:tc>
          <w:tcPr>
            <w:tcW w:w="1056" w:type="dxa"/>
            <w:gridSpan w:val="2"/>
            <w:tcBorders>
              <w:top w:val="nil"/>
              <w:left w:val="nil"/>
              <w:bottom w:val="single" w:sz="8" w:space="0" w:color="auto"/>
              <w:right w:val="single" w:sz="8" w:space="0" w:color="000000"/>
            </w:tcBorders>
            <w:shd w:val="clear" w:color="auto" w:fill="auto"/>
            <w:vAlign w:val="center"/>
            <w:hideMark/>
          </w:tcPr>
          <w:p w:rsidR="00B53747" w:rsidRPr="00B53747" w:rsidRDefault="00B53747" w:rsidP="00B53747">
            <w:pPr>
              <w:widowControl/>
              <w:jc w:val="center"/>
              <w:rPr>
                <w:rFonts w:ascii="宋体" w:eastAsia="宋体"/>
                <w:color w:val="000000"/>
                <w:kern w:val="0"/>
                <w:sz w:val="28"/>
                <w:szCs w:val="28"/>
              </w:rPr>
            </w:pPr>
            <w:r w:rsidRPr="00B53747">
              <w:rPr>
                <w:rFonts w:ascii="宋体" w:eastAsia="宋体" w:hint="eastAsia"/>
                <w:color w:val="000000"/>
                <w:kern w:val="0"/>
                <w:sz w:val="28"/>
                <w:szCs w:val="28"/>
              </w:rPr>
              <w:t>公开数量</w:t>
            </w:r>
          </w:p>
        </w:tc>
        <w:tc>
          <w:tcPr>
            <w:tcW w:w="2934" w:type="dxa"/>
            <w:vMerge/>
            <w:tcBorders>
              <w:top w:val="nil"/>
              <w:left w:val="nil"/>
              <w:bottom w:val="single" w:sz="8" w:space="0" w:color="auto"/>
              <w:right w:val="single" w:sz="8" w:space="0" w:color="auto"/>
            </w:tcBorders>
            <w:vAlign w:val="center"/>
            <w:hideMark/>
          </w:tcPr>
          <w:p w:rsidR="00B53747" w:rsidRPr="00B53747" w:rsidRDefault="00B53747" w:rsidP="00B53747">
            <w:pPr>
              <w:widowControl/>
              <w:jc w:val="left"/>
              <w:rPr>
                <w:rFonts w:ascii="宋体" w:eastAsia="宋体"/>
                <w:color w:val="000000"/>
                <w:kern w:val="0"/>
                <w:sz w:val="28"/>
                <w:szCs w:val="28"/>
              </w:rPr>
            </w:pPr>
          </w:p>
        </w:tc>
      </w:tr>
      <w:tr w:rsidR="00B53747" w:rsidRPr="00B53747" w:rsidTr="00691ABB">
        <w:trPr>
          <w:trHeight w:val="300"/>
          <w:jc w:val="center"/>
        </w:trPr>
        <w:tc>
          <w:tcPr>
            <w:tcW w:w="3184" w:type="dxa"/>
            <w:tcBorders>
              <w:top w:val="nil"/>
              <w:left w:val="single" w:sz="8" w:space="0" w:color="auto"/>
              <w:bottom w:val="single" w:sz="8" w:space="0" w:color="auto"/>
              <w:right w:val="single" w:sz="8" w:space="0" w:color="auto"/>
            </w:tcBorders>
            <w:shd w:val="clear" w:color="auto" w:fill="auto"/>
            <w:noWrap/>
            <w:vAlign w:val="center"/>
            <w:hideMark/>
          </w:tcPr>
          <w:p w:rsidR="00B53747" w:rsidRPr="00B53747" w:rsidRDefault="00B53747" w:rsidP="00B53747">
            <w:pPr>
              <w:widowControl/>
              <w:jc w:val="left"/>
              <w:rPr>
                <w:rFonts w:ascii="宋体" w:eastAsia="宋体"/>
                <w:color w:val="000000"/>
                <w:kern w:val="0"/>
                <w:sz w:val="28"/>
                <w:szCs w:val="28"/>
              </w:rPr>
            </w:pPr>
            <w:r w:rsidRPr="00B53747">
              <w:rPr>
                <w:rFonts w:ascii="宋体" w:eastAsia="宋体" w:hint="eastAsia"/>
                <w:color w:val="000000"/>
                <w:kern w:val="0"/>
                <w:sz w:val="28"/>
                <w:szCs w:val="28"/>
              </w:rPr>
              <w:t>规章</w:t>
            </w:r>
          </w:p>
        </w:tc>
        <w:tc>
          <w:tcPr>
            <w:tcW w:w="2934" w:type="dxa"/>
            <w:tcBorders>
              <w:top w:val="nil"/>
              <w:left w:val="nil"/>
              <w:bottom w:val="single" w:sz="8" w:space="0" w:color="auto"/>
              <w:right w:val="single" w:sz="8" w:space="0" w:color="auto"/>
            </w:tcBorders>
            <w:shd w:val="clear" w:color="auto" w:fill="auto"/>
            <w:noWrap/>
            <w:vAlign w:val="center"/>
            <w:hideMark/>
          </w:tcPr>
          <w:p w:rsidR="00B53747" w:rsidRPr="00B53747" w:rsidRDefault="00B53747" w:rsidP="00B53747">
            <w:pPr>
              <w:widowControl/>
              <w:jc w:val="left"/>
              <w:rPr>
                <w:rFonts w:ascii="宋体" w:eastAsia="宋体"/>
                <w:color w:val="000000"/>
                <w:kern w:val="0"/>
                <w:sz w:val="28"/>
                <w:szCs w:val="28"/>
              </w:rPr>
            </w:pPr>
            <w:r w:rsidRPr="00B53747">
              <w:rPr>
                <w:rFonts w:ascii="宋体" w:eastAsia="宋体" w:hint="eastAsia"/>
                <w:color w:val="000000"/>
                <w:kern w:val="0"/>
                <w:sz w:val="28"/>
                <w:szCs w:val="28"/>
              </w:rPr>
              <w:t>0</w:t>
            </w:r>
          </w:p>
        </w:tc>
        <w:tc>
          <w:tcPr>
            <w:tcW w:w="1056" w:type="dxa"/>
            <w:gridSpan w:val="2"/>
            <w:tcBorders>
              <w:top w:val="nil"/>
              <w:left w:val="nil"/>
              <w:bottom w:val="single" w:sz="8" w:space="0" w:color="auto"/>
              <w:right w:val="single" w:sz="8" w:space="0" w:color="auto"/>
            </w:tcBorders>
            <w:shd w:val="clear" w:color="auto" w:fill="auto"/>
            <w:vAlign w:val="center"/>
            <w:hideMark/>
          </w:tcPr>
          <w:p w:rsidR="00B53747" w:rsidRPr="00B53747" w:rsidRDefault="00B53747" w:rsidP="00B53747">
            <w:pPr>
              <w:widowControl/>
              <w:jc w:val="left"/>
              <w:rPr>
                <w:rFonts w:ascii="Times New Roman" w:eastAsia="宋体" w:hAnsi="Times New Roman" w:cs="Times New Roman"/>
                <w:color w:val="000000"/>
                <w:kern w:val="0"/>
                <w:sz w:val="28"/>
                <w:szCs w:val="28"/>
              </w:rPr>
            </w:pPr>
            <w:r w:rsidRPr="00B53747">
              <w:rPr>
                <w:rFonts w:ascii="Times New Roman" w:eastAsia="宋体" w:hAnsi="Times New Roman" w:cs="Times New Roman"/>
                <w:color w:val="000000"/>
                <w:kern w:val="0"/>
                <w:sz w:val="28"/>
                <w:szCs w:val="28"/>
              </w:rPr>
              <w:t>0</w:t>
            </w:r>
          </w:p>
        </w:tc>
        <w:tc>
          <w:tcPr>
            <w:tcW w:w="2934" w:type="dxa"/>
            <w:tcBorders>
              <w:top w:val="nil"/>
              <w:left w:val="nil"/>
              <w:bottom w:val="single" w:sz="8" w:space="0" w:color="auto"/>
              <w:right w:val="single" w:sz="8" w:space="0" w:color="auto"/>
            </w:tcBorders>
            <w:shd w:val="clear" w:color="auto" w:fill="auto"/>
            <w:noWrap/>
            <w:vAlign w:val="center"/>
            <w:hideMark/>
          </w:tcPr>
          <w:p w:rsidR="00B53747" w:rsidRPr="00B53747" w:rsidRDefault="00B53747" w:rsidP="00B53747">
            <w:pPr>
              <w:widowControl/>
              <w:jc w:val="left"/>
              <w:rPr>
                <w:rFonts w:ascii="Times New Roman" w:eastAsia="宋体" w:hAnsi="Times New Roman" w:cs="Times New Roman"/>
                <w:color w:val="000000"/>
                <w:kern w:val="0"/>
                <w:sz w:val="28"/>
                <w:szCs w:val="28"/>
              </w:rPr>
            </w:pPr>
            <w:r w:rsidRPr="00B53747">
              <w:rPr>
                <w:rFonts w:ascii="Times New Roman" w:eastAsia="宋体" w:hAnsi="Times New Roman" w:cs="Times New Roman"/>
                <w:color w:val="000000"/>
                <w:kern w:val="0"/>
                <w:sz w:val="28"/>
                <w:szCs w:val="28"/>
              </w:rPr>
              <w:t>0</w:t>
            </w:r>
          </w:p>
        </w:tc>
      </w:tr>
      <w:tr w:rsidR="00B53747" w:rsidRPr="00B53747" w:rsidTr="00691ABB">
        <w:trPr>
          <w:trHeight w:val="300"/>
          <w:jc w:val="center"/>
        </w:trPr>
        <w:tc>
          <w:tcPr>
            <w:tcW w:w="3184" w:type="dxa"/>
            <w:tcBorders>
              <w:top w:val="nil"/>
              <w:left w:val="single" w:sz="8" w:space="0" w:color="auto"/>
              <w:bottom w:val="single" w:sz="8" w:space="0" w:color="auto"/>
              <w:right w:val="single" w:sz="8" w:space="0" w:color="auto"/>
            </w:tcBorders>
            <w:shd w:val="clear" w:color="auto" w:fill="auto"/>
            <w:noWrap/>
            <w:vAlign w:val="center"/>
            <w:hideMark/>
          </w:tcPr>
          <w:p w:rsidR="00B53747" w:rsidRPr="00B53747" w:rsidRDefault="00B53747" w:rsidP="00B53747">
            <w:pPr>
              <w:widowControl/>
              <w:jc w:val="left"/>
              <w:rPr>
                <w:rFonts w:ascii="宋体" w:eastAsia="宋体"/>
                <w:color w:val="000000"/>
                <w:kern w:val="0"/>
                <w:sz w:val="28"/>
                <w:szCs w:val="28"/>
              </w:rPr>
            </w:pPr>
            <w:r w:rsidRPr="00B53747">
              <w:rPr>
                <w:rFonts w:ascii="宋体" w:eastAsia="宋体" w:hint="eastAsia"/>
                <w:color w:val="000000"/>
                <w:kern w:val="0"/>
                <w:sz w:val="28"/>
                <w:szCs w:val="28"/>
              </w:rPr>
              <w:t>规范性文件</w:t>
            </w:r>
          </w:p>
        </w:tc>
        <w:tc>
          <w:tcPr>
            <w:tcW w:w="2934" w:type="dxa"/>
            <w:tcBorders>
              <w:top w:val="nil"/>
              <w:left w:val="nil"/>
              <w:bottom w:val="single" w:sz="8" w:space="0" w:color="auto"/>
              <w:right w:val="single" w:sz="8" w:space="0" w:color="auto"/>
            </w:tcBorders>
            <w:shd w:val="clear" w:color="auto" w:fill="auto"/>
            <w:noWrap/>
            <w:vAlign w:val="center"/>
            <w:hideMark/>
          </w:tcPr>
          <w:p w:rsidR="00B53747" w:rsidRPr="00B53747" w:rsidRDefault="00B53747" w:rsidP="00B53747">
            <w:pPr>
              <w:widowControl/>
              <w:jc w:val="left"/>
              <w:rPr>
                <w:rFonts w:ascii="宋体" w:eastAsia="宋体"/>
                <w:color w:val="000000"/>
                <w:kern w:val="0"/>
                <w:sz w:val="28"/>
                <w:szCs w:val="28"/>
              </w:rPr>
            </w:pPr>
            <w:r w:rsidRPr="00B53747">
              <w:rPr>
                <w:rFonts w:ascii="宋体" w:eastAsia="宋体" w:hint="eastAsia"/>
                <w:color w:val="000000"/>
                <w:kern w:val="0"/>
                <w:sz w:val="28"/>
                <w:szCs w:val="28"/>
              </w:rPr>
              <w:t>7</w:t>
            </w:r>
          </w:p>
        </w:tc>
        <w:tc>
          <w:tcPr>
            <w:tcW w:w="1056" w:type="dxa"/>
            <w:gridSpan w:val="2"/>
            <w:tcBorders>
              <w:top w:val="nil"/>
              <w:left w:val="nil"/>
              <w:bottom w:val="single" w:sz="8" w:space="0" w:color="auto"/>
              <w:right w:val="single" w:sz="8" w:space="0" w:color="auto"/>
            </w:tcBorders>
            <w:shd w:val="clear" w:color="auto" w:fill="auto"/>
            <w:vAlign w:val="center"/>
            <w:hideMark/>
          </w:tcPr>
          <w:p w:rsidR="00B53747" w:rsidRPr="00B53747" w:rsidRDefault="00B53747" w:rsidP="00B53747">
            <w:pPr>
              <w:widowControl/>
              <w:jc w:val="left"/>
              <w:rPr>
                <w:rFonts w:ascii="Times New Roman" w:eastAsia="宋体" w:hAnsi="Times New Roman" w:cs="Times New Roman"/>
                <w:color w:val="000000"/>
                <w:kern w:val="0"/>
                <w:sz w:val="28"/>
                <w:szCs w:val="28"/>
              </w:rPr>
            </w:pPr>
            <w:r w:rsidRPr="00B53747">
              <w:rPr>
                <w:rFonts w:ascii="Times New Roman" w:eastAsia="宋体" w:hAnsi="Times New Roman" w:cs="Times New Roman"/>
                <w:color w:val="000000"/>
                <w:kern w:val="0"/>
                <w:sz w:val="28"/>
                <w:szCs w:val="28"/>
              </w:rPr>
              <w:t>7</w:t>
            </w:r>
          </w:p>
        </w:tc>
        <w:tc>
          <w:tcPr>
            <w:tcW w:w="2934" w:type="dxa"/>
            <w:tcBorders>
              <w:top w:val="nil"/>
              <w:left w:val="nil"/>
              <w:bottom w:val="single" w:sz="8" w:space="0" w:color="auto"/>
              <w:right w:val="single" w:sz="8" w:space="0" w:color="auto"/>
            </w:tcBorders>
            <w:shd w:val="clear" w:color="auto" w:fill="auto"/>
            <w:noWrap/>
            <w:vAlign w:val="center"/>
            <w:hideMark/>
          </w:tcPr>
          <w:p w:rsidR="00B53747" w:rsidRPr="00B53747" w:rsidRDefault="0087474D" w:rsidP="00B53747">
            <w:pPr>
              <w:widowControl/>
              <w:jc w:val="left"/>
              <w:rPr>
                <w:rFonts w:ascii="Times New Roman" w:eastAsia="宋体" w:hAnsi="Times New Roman" w:cs="Times New Roman"/>
                <w:color w:val="000000"/>
                <w:kern w:val="0"/>
                <w:sz w:val="28"/>
                <w:szCs w:val="28"/>
              </w:rPr>
            </w:pPr>
            <w:r>
              <w:rPr>
                <w:rFonts w:ascii="Times New Roman" w:eastAsia="宋体" w:hAnsi="Times New Roman" w:cs="Times New Roman" w:hint="eastAsia"/>
                <w:color w:val="000000"/>
                <w:kern w:val="0"/>
                <w:sz w:val="28"/>
                <w:szCs w:val="28"/>
              </w:rPr>
              <w:t>30</w:t>
            </w:r>
          </w:p>
        </w:tc>
      </w:tr>
      <w:tr w:rsidR="00B53747" w:rsidRPr="00B53747" w:rsidTr="00691ABB">
        <w:trPr>
          <w:trHeight w:val="300"/>
          <w:jc w:val="center"/>
        </w:trPr>
        <w:tc>
          <w:tcPr>
            <w:tcW w:w="10108" w:type="dxa"/>
            <w:gridSpan w:val="5"/>
            <w:tcBorders>
              <w:top w:val="nil"/>
              <w:left w:val="single" w:sz="8" w:space="0" w:color="auto"/>
              <w:bottom w:val="single" w:sz="8" w:space="0" w:color="auto"/>
              <w:right w:val="single" w:sz="8" w:space="0" w:color="auto"/>
            </w:tcBorders>
            <w:shd w:val="clear" w:color="000000" w:fill="C6D9F1"/>
            <w:noWrap/>
            <w:vAlign w:val="center"/>
            <w:hideMark/>
          </w:tcPr>
          <w:p w:rsidR="00B53747" w:rsidRPr="00B53747" w:rsidRDefault="00B53747" w:rsidP="00B53747">
            <w:pPr>
              <w:widowControl/>
              <w:jc w:val="center"/>
              <w:rPr>
                <w:rFonts w:ascii="宋体" w:eastAsia="宋体"/>
                <w:color w:val="000000"/>
                <w:kern w:val="0"/>
                <w:sz w:val="28"/>
                <w:szCs w:val="28"/>
              </w:rPr>
            </w:pPr>
            <w:r w:rsidRPr="00B53747">
              <w:rPr>
                <w:rFonts w:ascii="宋体" w:eastAsia="宋体" w:hint="eastAsia"/>
                <w:color w:val="000000"/>
                <w:kern w:val="0"/>
                <w:sz w:val="28"/>
                <w:szCs w:val="28"/>
              </w:rPr>
              <w:t>第二十条第（五）项</w:t>
            </w:r>
          </w:p>
        </w:tc>
      </w:tr>
      <w:tr w:rsidR="00B53747" w:rsidRPr="00B53747" w:rsidTr="00691ABB">
        <w:trPr>
          <w:trHeight w:val="300"/>
          <w:jc w:val="center"/>
        </w:trPr>
        <w:tc>
          <w:tcPr>
            <w:tcW w:w="3184" w:type="dxa"/>
            <w:tcBorders>
              <w:top w:val="nil"/>
              <w:left w:val="single" w:sz="8" w:space="0" w:color="auto"/>
              <w:bottom w:val="single" w:sz="8" w:space="0" w:color="auto"/>
              <w:right w:val="single" w:sz="8" w:space="0" w:color="auto"/>
            </w:tcBorders>
            <w:shd w:val="clear" w:color="auto" w:fill="auto"/>
            <w:noWrap/>
            <w:vAlign w:val="center"/>
            <w:hideMark/>
          </w:tcPr>
          <w:p w:rsidR="00B53747" w:rsidRPr="00B53747" w:rsidRDefault="00B53747" w:rsidP="00B53747">
            <w:pPr>
              <w:widowControl/>
              <w:jc w:val="center"/>
              <w:rPr>
                <w:rFonts w:ascii="宋体" w:eastAsia="宋体"/>
                <w:color w:val="000000"/>
                <w:kern w:val="0"/>
                <w:sz w:val="28"/>
                <w:szCs w:val="28"/>
              </w:rPr>
            </w:pPr>
            <w:r w:rsidRPr="00B53747">
              <w:rPr>
                <w:rFonts w:ascii="宋体" w:eastAsia="宋体" w:hint="eastAsia"/>
                <w:color w:val="000000"/>
                <w:kern w:val="0"/>
                <w:sz w:val="28"/>
                <w:szCs w:val="28"/>
              </w:rPr>
              <w:t>信息内容</w:t>
            </w:r>
          </w:p>
        </w:tc>
        <w:tc>
          <w:tcPr>
            <w:tcW w:w="2934" w:type="dxa"/>
            <w:tcBorders>
              <w:top w:val="nil"/>
              <w:left w:val="nil"/>
              <w:bottom w:val="nil"/>
              <w:right w:val="single" w:sz="8" w:space="0" w:color="auto"/>
            </w:tcBorders>
            <w:shd w:val="clear" w:color="auto" w:fill="auto"/>
            <w:noWrap/>
            <w:vAlign w:val="center"/>
            <w:hideMark/>
          </w:tcPr>
          <w:p w:rsidR="00B53747" w:rsidRPr="00B53747" w:rsidRDefault="00B53747" w:rsidP="00B53747">
            <w:pPr>
              <w:widowControl/>
              <w:jc w:val="center"/>
              <w:rPr>
                <w:rFonts w:ascii="宋体" w:eastAsia="宋体"/>
                <w:color w:val="000000"/>
                <w:kern w:val="0"/>
                <w:sz w:val="28"/>
                <w:szCs w:val="28"/>
              </w:rPr>
            </w:pPr>
            <w:r w:rsidRPr="00B53747">
              <w:rPr>
                <w:rFonts w:ascii="宋体" w:eastAsia="宋体" w:hint="eastAsia"/>
                <w:color w:val="000000"/>
                <w:kern w:val="0"/>
                <w:sz w:val="28"/>
                <w:szCs w:val="28"/>
              </w:rPr>
              <w:t>上一年项目数量</w:t>
            </w:r>
          </w:p>
        </w:tc>
        <w:tc>
          <w:tcPr>
            <w:tcW w:w="1056" w:type="dxa"/>
            <w:gridSpan w:val="2"/>
            <w:tcBorders>
              <w:top w:val="single" w:sz="8" w:space="0" w:color="auto"/>
              <w:left w:val="nil"/>
              <w:bottom w:val="nil"/>
              <w:right w:val="single" w:sz="8" w:space="0" w:color="auto"/>
            </w:tcBorders>
            <w:shd w:val="clear" w:color="auto" w:fill="auto"/>
            <w:vAlign w:val="center"/>
            <w:hideMark/>
          </w:tcPr>
          <w:p w:rsidR="00B53747" w:rsidRPr="00B53747" w:rsidRDefault="00B53747" w:rsidP="00B53747">
            <w:pPr>
              <w:widowControl/>
              <w:jc w:val="center"/>
              <w:rPr>
                <w:rFonts w:ascii="宋体" w:eastAsia="宋体"/>
                <w:color w:val="000000"/>
                <w:kern w:val="0"/>
                <w:sz w:val="28"/>
                <w:szCs w:val="28"/>
              </w:rPr>
            </w:pPr>
            <w:r w:rsidRPr="00B53747">
              <w:rPr>
                <w:rFonts w:ascii="宋体" w:eastAsia="宋体" w:hint="eastAsia"/>
                <w:color w:val="000000"/>
                <w:kern w:val="0"/>
                <w:sz w:val="28"/>
                <w:szCs w:val="28"/>
              </w:rPr>
              <w:t>本年增</w:t>
            </w:r>
            <w:r w:rsidRPr="00B53747">
              <w:rPr>
                <w:rFonts w:ascii="Times New Roman" w:eastAsia="宋体" w:hAnsi="Times New Roman" w:cs="Times New Roman"/>
                <w:color w:val="000000"/>
                <w:kern w:val="0"/>
                <w:sz w:val="28"/>
                <w:szCs w:val="28"/>
              </w:rPr>
              <w:t>/</w:t>
            </w:r>
            <w:r w:rsidRPr="00B53747">
              <w:rPr>
                <w:rFonts w:ascii="宋体" w:eastAsia="宋体" w:hint="eastAsia"/>
                <w:color w:val="000000"/>
                <w:kern w:val="0"/>
                <w:sz w:val="28"/>
                <w:szCs w:val="28"/>
              </w:rPr>
              <w:t>减</w:t>
            </w:r>
          </w:p>
        </w:tc>
        <w:tc>
          <w:tcPr>
            <w:tcW w:w="2934" w:type="dxa"/>
            <w:tcBorders>
              <w:top w:val="nil"/>
              <w:left w:val="nil"/>
              <w:bottom w:val="single" w:sz="8" w:space="0" w:color="auto"/>
              <w:right w:val="single" w:sz="8" w:space="0" w:color="auto"/>
            </w:tcBorders>
            <w:shd w:val="clear" w:color="auto" w:fill="auto"/>
            <w:noWrap/>
            <w:vAlign w:val="center"/>
            <w:hideMark/>
          </w:tcPr>
          <w:p w:rsidR="00B53747" w:rsidRPr="00B53747" w:rsidRDefault="00B53747" w:rsidP="00B53747">
            <w:pPr>
              <w:widowControl/>
              <w:jc w:val="center"/>
              <w:rPr>
                <w:rFonts w:ascii="宋体" w:eastAsia="宋体"/>
                <w:color w:val="000000"/>
                <w:kern w:val="0"/>
                <w:sz w:val="28"/>
                <w:szCs w:val="28"/>
              </w:rPr>
            </w:pPr>
            <w:r w:rsidRPr="00B53747">
              <w:rPr>
                <w:rFonts w:ascii="宋体" w:eastAsia="宋体" w:hint="eastAsia"/>
                <w:color w:val="000000"/>
                <w:kern w:val="0"/>
                <w:sz w:val="28"/>
                <w:szCs w:val="28"/>
              </w:rPr>
              <w:t>处理决定数量</w:t>
            </w:r>
          </w:p>
        </w:tc>
      </w:tr>
      <w:tr w:rsidR="00B53747" w:rsidRPr="00B53747" w:rsidTr="00691ABB">
        <w:trPr>
          <w:trHeight w:val="300"/>
          <w:jc w:val="center"/>
        </w:trPr>
        <w:tc>
          <w:tcPr>
            <w:tcW w:w="3184" w:type="dxa"/>
            <w:tcBorders>
              <w:top w:val="nil"/>
              <w:left w:val="single" w:sz="8" w:space="0" w:color="auto"/>
              <w:bottom w:val="single" w:sz="8" w:space="0" w:color="auto"/>
              <w:right w:val="nil"/>
            </w:tcBorders>
            <w:shd w:val="clear" w:color="auto" w:fill="auto"/>
            <w:noWrap/>
            <w:vAlign w:val="center"/>
            <w:hideMark/>
          </w:tcPr>
          <w:p w:rsidR="00B53747" w:rsidRPr="00B53747" w:rsidRDefault="00B53747" w:rsidP="00B53747">
            <w:pPr>
              <w:widowControl/>
              <w:jc w:val="left"/>
              <w:rPr>
                <w:rFonts w:ascii="宋体" w:eastAsia="宋体"/>
                <w:color w:val="000000"/>
                <w:kern w:val="0"/>
                <w:sz w:val="28"/>
                <w:szCs w:val="28"/>
              </w:rPr>
            </w:pPr>
            <w:r w:rsidRPr="00B53747">
              <w:rPr>
                <w:rFonts w:ascii="宋体" w:eastAsia="宋体" w:hint="eastAsia"/>
                <w:color w:val="000000"/>
                <w:kern w:val="0"/>
                <w:sz w:val="28"/>
                <w:szCs w:val="28"/>
              </w:rPr>
              <w:t>行政许可</w:t>
            </w:r>
          </w:p>
        </w:tc>
        <w:tc>
          <w:tcPr>
            <w:tcW w:w="29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3747" w:rsidRPr="00B53747" w:rsidRDefault="00740A69" w:rsidP="00B53747">
            <w:pPr>
              <w:widowControl/>
              <w:jc w:val="right"/>
              <w:rPr>
                <w:rFonts w:ascii="宋体" w:eastAsia="宋体"/>
                <w:color w:val="000000"/>
                <w:kern w:val="0"/>
                <w:sz w:val="28"/>
                <w:szCs w:val="28"/>
              </w:rPr>
            </w:pPr>
            <w:r>
              <w:rPr>
                <w:rFonts w:ascii="宋体" w:eastAsia="宋体" w:hint="eastAsia"/>
                <w:color w:val="000000"/>
                <w:kern w:val="0"/>
                <w:sz w:val="28"/>
                <w:szCs w:val="28"/>
              </w:rPr>
              <w:t>97</w:t>
            </w:r>
          </w:p>
        </w:tc>
        <w:tc>
          <w:tcPr>
            <w:tcW w:w="1056" w:type="dxa"/>
            <w:gridSpan w:val="2"/>
            <w:tcBorders>
              <w:top w:val="single" w:sz="4" w:space="0" w:color="auto"/>
              <w:left w:val="nil"/>
              <w:bottom w:val="single" w:sz="4" w:space="0" w:color="auto"/>
              <w:right w:val="single" w:sz="4" w:space="0" w:color="auto"/>
            </w:tcBorders>
            <w:shd w:val="clear" w:color="auto" w:fill="auto"/>
            <w:noWrap/>
            <w:vAlign w:val="center"/>
            <w:hideMark/>
          </w:tcPr>
          <w:p w:rsidR="00B53747" w:rsidRPr="00B53747" w:rsidRDefault="00740A69" w:rsidP="00B53747">
            <w:pPr>
              <w:widowControl/>
              <w:jc w:val="right"/>
              <w:rPr>
                <w:rFonts w:ascii="宋体" w:eastAsia="宋体"/>
                <w:color w:val="000000"/>
                <w:kern w:val="0"/>
                <w:sz w:val="28"/>
                <w:szCs w:val="28"/>
              </w:rPr>
            </w:pPr>
            <w:r>
              <w:rPr>
                <w:rFonts w:ascii="宋体" w:eastAsia="宋体" w:hint="eastAsia"/>
                <w:color w:val="000000"/>
                <w:kern w:val="0"/>
                <w:sz w:val="28"/>
                <w:szCs w:val="28"/>
              </w:rPr>
              <w:t>48</w:t>
            </w:r>
          </w:p>
        </w:tc>
        <w:tc>
          <w:tcPr>
            <w:tcW w:w="2934" w:type="dxa"/>
            <w:tcBorders>
              <w:top w:val="nil"/>
              <w:left w:val="nil"/>
              <w:bottom w:val="single" w:sz="8" w:space="0" w:color="auto"/>
              <w:right w:val="single" w:sz="8" w:space="0" w:color="auto"/>
            </w:tcBorders>
            <w:shd w:val="clear" w:color="auto" w:fill="auto"/>
            <w:noWrap/>
            <w:vAlign w:val="center"/>
            <w:hideMark/>
          </w:tcPr>
          <w:p w:rsidR="00B53747" w:rsidRPr="00B53747" w:rsidRDefault="00B53747" w:rsidP="00B53747">
            <w:pPr>
              <w:widowControl/>
              <w:jc w:val="left"/>
              <w:rPr>
                <w:rFonts w:ascii="Times New Roman" w:eastAsia="宋体" w:hAnsi="Times New Roman" w:cs="Times New Roman"/>
                <w:color w:val="000000"/>
                <w:kern w:val="0"/>
                <w:sz w:val="28"/>
                <w:szCs w:val="28"/>
              </w:rPr>
            </w:pPr>
            <w:r w:rsidRPr="00B53747">
              <w:rPr>
                <w:rFonts w:ascii="Times New Roman" w:eastAsia="宋体" w:hAnsi="Times New Roman" w:cs="Times New Roman"/>
                <w:color w:val="000000"/>
                <w:kern w:val="0"/>
                <w:sz w:val="28"/>
                <w:szCs w:val="28"/>
              </w:rPr>
              <w:t>1969</w:t>
            </w:r>
          </w:p>
        </w:tc>
      </w:tr>
      <w:tr w:rsidR="00B53747" w:rsidRPr="00B53747" w:rsidTr="00691ABB">
        <w:trPr>
          <w:trHeight w:val="300"/>
          <w:jc w:val="center"/>
        </w:trPr>
        <w:tc>
          <w:tcPr>
            <w:tcW w:w="3184" w:type="dxa"/>
            <w:tcBorders>
              <w:top w:val="nil"/>
              <w:left w:val="single" w:sz="8" w:space="0" w:color="auto"/>
              <w:bottom w:val="single" w:sz="8" w:space="0" w:color="auto"/>
              <w:right w:val="single" w:sz="8" w:space="0" w:color="auto"/>
            </w:tcBorders>
            <w:shd w:val="clear" w:color="auto" w:fill="auto"/>
            <w:noWrap/>
            <w:vAlign w:val="center"/>
            <w:hideMark/>
          </w:tcPr>
          <w:p w:rsidR="00B53747" w:rsidRPr="00B53747" w:rsidRDefault="00B53747" w:rsidP="00B53747">
            <w:pPr>
              <w:widowControl/>
              <w:jc w:val="left"/>
              <w:rPr>
                <w:rFonts w:ascii="宋体" w:eastAsia="宋体"/>
                <w:color w:val="000000"/>
                <w:kern w:val="0"/>
                <w:sz w:val="28"/>
                <w:szCs w:val="28"/>
              </w:rPr>
            </w:pPr>
            <w:r w:rsidRPr="00B53747">
              <w:rPr>
                <w:rFonts w:ascii="宋体" w:eastAsia="宋体" w:hint="eastAsia"/>
                <w:color w:val="000000"/>
                <w:kern w:val="0"/>
                <w:sz w:val="28"/>
                <w:szCs w:val="28"/>
              </w:rPr>
              <w:lastRenderedPageBreak/>
              <w:t>其他对外管理服务事项</w:t>
            </w:r>
          </w:p>
        </w:tc>
        <w:tc>
          <w:tcPr>
            <w:tcW w:w="2934" w:type="dxa"/>
            <w:tcBorders>
              <w:top w:val="nil"/>
              <w:left w:val="single" w:sz="4" w:space="0" w:color="auto"/>
              <w:bottom w:val="single" w:sz="4" w:space="0" w:color="auto"/>
              <w:right w:val="single" w:sz="4" w:space="0" w:color="auto"/>
            </w:tcBorders>
            <w:shd w:val="clear" w:color="auto" w:fill="auto"/>
            <w:noWrap/>
            <w:vAlign w:val="center"/>
            <w:hideMark/>
          </w:tcPr>
          <w:p w:rsidR="00B53747" w:rsidRPr="00B53747" w:rsidRDefault="00740A69" w:rsidP="00B53747">
            <w:pPr>
              <w:widowControl/>
              <w:jc w:val="right"/>
              <w:rPr>
                <w:rFonts w:ascii="宋体" w:eastAsia="宋体"/>
                <w:color w:val="000000"/>
                <w:kern w:val="0"/>
                <w:sz w:val="28"/>
                <w:szCs w:val="28"/>
              </w:rPr>
            </w:pPr>
            <w:r>
              <w:rPr>
                <w:rFonts w:ascii="宋体" w:eastAsia="宋体" w:hint="eastAsia"/>
                <w:color w:val="000000"/>
                <w:kern w:val="0"/>
                <w:sz w:val="28"/>
                <w:szCs w:val="28"/>
              </w:rPr>
              <w:t>39</w:t>
            </w:r>
          </w:p>
        </w:tc>
        <w:tc>
          <w:tcPr>
            <w:tcW w:w="1056" w:type="dxa"/>
            <w:gridSpan w:val="2"/>
            <w:tcBorders>
              <w:top w:val="single" w:sz="4" w:space="0" w:color="auto"/>
              <w:left w:val="nil"/>
              <w:bottom w:val="single" w:sz="4" w:space="0" w:color="auto"/>
              <w:right w:val="single" w:sz="4" w:space="0" w:color="auto"/>
            </w:tcBorders>
            <w:shd w:val="clear" w:color="auto" w:fill="auto"/>
            <w:noWrap/>
            <w:vAlign w:val="center"/>
            <w:hideMark/>
          </w:tcPr>
          <w:p w:rsidR="00B53747" w:rsidRPr="00B53747" w:rsidRDefault="00740A69" w:rsidP="00B53747">
            <w:pPr>
              <w:widowControl/>
              <w:jc w:val="right"/>
              <w:rPr>
                <w:rFonts w:ascii="宋体" w:eastAsia="宋体"/>
                <w:color w:val="000000"/>
                <w:kern w:val="0"/>
                <w:sz w:val="28"/>
                <w:szCs w:val="28"/>
              </w:rPr>
            </w:pPr>
            <w:r>
              <w:rPr>
                <w:rFonts w:ascii="宋体" w:eastAsia="宋体" w:hint="eastAsia"/>
                <w:color w:val="000000"/>
                <w:kern w:val="0"/>
                <w:sz w:val="28"/>
                <w:szCs w:val="28"/>
              </w:rPr>
              <w:t>0</w:t>
            </w:r>
          </w:p>
        </w:tc>
        <w:tc>
          <w:tcPr>
            <w:tcW w:w="2934" w:type="dxa"/>
            <w:tcBorders>
              <w:top w:val="nil"/>
              <w:left w:val="nil"/>
              <w:bottom w:val="single" w:sz="8" w:space="0" w:color="auto"/>
              <w:right w:val="single" w:sz="8" w:space="0" w:color="auto"/>
            </w:tcBorders>
            <w:shd w:val="clear" w:color="auto" w:fill="auto"/>
            <w:noWrap/>
            <w:vAlign w:val="center"/>
            <w:hideMark/>
          </w:tcPr>
          <w:p w:rsidR="00B53747" w:rsidRPr="00B53747" w:rsidRDefault="00B53747" w:rsidP="00B53747">
            <w:pPr>
              <w:widowControl/>
              <w:jc w:val="left"/>
              <w:rPr>
                <w:rFonts w:ascii="Times New Roman" w:eastAsia="宋体" w:hAnsi="Times New Roman" w:cs="Times New Roman"/>
                <w:color w:val="000000"/>
                <w:kern w:val="0"/>
                <w:sz w:val="28"/>
                <w:szCs w:val="28"/>
              </w:rPr>
            </w:pPr>
            <w:r w:rsidRPr="00B53747">
              <w:rPr>
                <w:rFonts w:ascii="Times New Roman" w:eastAsia="宋体" w:hAnsi="Times New Roman" w:cs="Times New Roman"/>
                <w:color w:val="000000"/>
                <w:kern w:val="0"/>
                <w:sz w:val="28"/>
                <w:szCs w:val="28"/>
              </w:rPr>
              <w:t>27674</w:t>
            </w:r>
          </w:p>
        </w:tc>
      </w:tr>
      <w:tr w:rsidR="00B53747" w:rsidRPr="00B53747" w:rsidTr="00691ABB">
        <w:trPr>
          <w:trHeight w:val="300"/>
          <w:jc w:val="center"/>
        </w:trPr>
        <w:tc>
          <w:tcPr>
            <w:tcW w:w="10108" w:type="dxa"/>
            <w:gridSpan w:val="5"/>
            <w:tcBorders>
              <w:top w:val="nil"/>
              <w:left w:val="single" w:sz="8" w:space="0" w:color="auto"/>
              <w:bottom w:val="single" w:sz="8" w:space="0" w:color="auto"/>
              <w:right w:val="single" w:sz="8" w:space="0" w:color="auto"/>
            </w:tcBorders>
            <w:shd w:val="clear" w:color="000000" w:fill="C6D9F1"/>
            <w:noWrap/>
            <w:vAlign w:val="center"/>
            <w:hideMark/>
          </w:tcPr>
          <w:p w:rsidR="00B53747" w:rsidRPr="00B53747" w:rsidRDefault="00B53747" w:rsidP="00B53747">
            <w:pPr>
              <w:widowControl/>
              <w:jc w:val="center"/>
              <w:rPr>
                <w:rFonts w:ascii="宋体" w:eastAsia="宋体"/>
                <w:color w:val="000000"/>
                <w:kern w:val="0"/>
                <w:sz w:val="28"/>
                <w:szCs w:val="28"/>
              </w:rPr>
            </w:pPr>
            <w:r w:rsidRPr="00B53747">
              <w:rPr>
                <w:rFonts w:ascii="宋体" w:eastAsia="宋体" w:hint="eastAsia"/>
                <w:color w:val="000000"/>
                <w:kern w:val="0"/>
                <w:sz w:val="28"/>
                <w:szCs w:val="28"/>
              </w:rPr>
              <w:t>第二十条第（六）项</w:t>
            </w:r>
          </w:p>
        </w:tc>
      </w:tr>
      <w:tr w:rsidR="00B53747" w:rsidRPr="00B53747" w:rsidTr="00691ABB">
        <w:trPr>
          <w:trHeight w:val="300"/>
          <w:jc w:val="center"/>
        </w:trPr>
        <w:tc>
          <w:tcPr>
            <w:tcW w:w="3184" w:type="dxa"/>
            <w:tcBorders>
              <w:top w:val="nil"/>
              <w:left w:val="single" w:sz="8" w:space="0" w:color="auto"/>
              <w:bottom w:val="single" w:sz="8" w:space="0" w:color="auto"/>
              <w:right w:val="single" w:sz="8" w:space="0" w:color="auto"/>
            </w:tcBorders>
            <w:shd w:val="clear" w:color="auto" w:fill="auto"/>
            <w:noWrap/>
            <w:vAlign w:val="center"/>
            <w:hideMark/>
          </w:tcPr>
          <w:p w:rsidR="00B53747" w:rsidRPr="00B53747" w:rsidRDefault="00B53747" w:rsidP="00B53747">
            <w:pPr>
              <w:widowControl/>
              <w:jc w:val="center"/>
              <w:rPr>
                <w:rFonts w:ascii="宋体" w:eastAsia="宋体"/>
                <w:color w:val="000000"/>
                <w:kern w:val="0"/>
                <w:sz w:val="28"/>
                <w:szCs w:val="28"/>
              </w:rPr>
            </w:pPr>
            <w:r w:rsidRPr="00B53747">
              <w:rPr>
                <w:rFonts w:ascii="宋体" w:eastAsia="宋体" w:hint="eastAsia"/>
                <w:color w:val="000000"/>
                <w:kern w:val="0"/>
                <w:sz w:val="28"/>
                <w:szCs w:val="28"/>
              </w:rPr>
              <w:t>信息内容</w:t>
            </w:r>
          </w:p>
        </w:tc>
        <w:tc>
          <w:tcPr>
            <w:tcW w:w="2934" w:type="dxa"/>
            <w:tcBorders>
              <w:top w:val="nil"/>
              <w:left w:val="nil"/>
              <w:bottom w:val="single" w:sz="8" w:space="0" w:color="auto"/>
              <w:right w:val="single" w:sz="8" w:space="0" w:color="auto"/>
            </w:tcBorders>
            <w:shd w:val="clear" w:color="auto" w:fill="auto"/>
            <w:noWrap/>
            <w:vAlign w:val="center"/>
            <w:hideMark/>
          </w:tcPr>
          <w:p w:rsidR="00B53747" w:rsidRPr="00B53747" w:rsidRDefault="00B53747" w:rsidP="00B53747">
            <w:pPr>
              <w:widowControl/>
              <w:jc w:val="center"/>
              <w:rPr>
                <w:rFonts w:ascii="宋体" w:eastAsia="宋体"/>
                <w:color w:val="000000"/>
                <w:kern w:val="0"/>
                <w:sz w:val="28"/>
                <w:szCs w:val="28"/>
              </w:rPr>
            </w:pPr>
            <w:r w:rsidRPr="00B53747">
              <w:rPr>
                <w:rFonts w:ascii="宋体" w:eastAsia="宋体" w:hint="eastAsia"/>
                <w:color w:val="000000"/>
                <w:kern w:val="0"/>
                <w:sz w:val="28"/>
                <w:szCs w:val="28"/>
              </w:rPr>
              <w:t>上一年项目数量</w:t>
            </w:r>
          </w:p>
        </w:tc>
        <w:tc>
          <w:tcPr>
            <w:tcW w:w="1056" w:type="dxa"/>
            <w:gridSpan w:val="2"/>
            <w:tcBorders>
              <w:top w:val="single" w:sz="8" w:space="0" w:color="auto"/>
              <w:left w:val="nil"/>
              <w:bottom w:val="single" w:sz="8" w:space="0" w:color="auto"/>
              <w:right w:val="single" w:sz="8" w:space="0" w:color="auto"/>
            </w:tcBorders>
            <w:shd w:val="clear" w:color="auto" w:fill="auto"/>
            <w:vAlign w:val="center"/>
            <w:hideMark/>
          </w:tcPr>
          <w:p w:rsidR="00B53747" w:rsidRPr="00B53747" w:rsidRDefault="00B53747" w:rsidP="00B53747">
            <w:pPr>
              <w:widowControl/>
              <w:jc w:val="center"/>
              <w:rPr>
                <w:rFonts w:ascii="宋体" w:eastAsia="宋体"/>
                <w:color w:val="000000"/>
                <w:kern w:val="0"/>
                <w:sz w:val="28"/>
                <w:szCs w:val="28"/>
              </w:rPr>
            </w:pPr>
            <w:r w:rsidRPr="00B53747">
              <w:rPr>
                <w:rFonts w:ascii="宋体" w:eastAsia="宋体" w:hint="eastAsia"/>
                <w:color w:val="000000"/>
                <w:kern w:val="0"/>
                <w:sz w:val="28"/>
                <w:szCs w:val="28"/>
              </w:rPr>
              <w:t>本年增</w:t>
            </w:r>
            <w:r w:rsidRPr="00B53747">
              <w:rPr>
                <w:rFonts w:ascii="Times New Roman" w:eastAsia="宋体" w:hAnsi="Times New Roman" w:cs="Times New Roman"/>
                <w:color w:val="000000"/>
                <w:kern w:val="0"/>
                <w:sz w:val="28"/>
                <w:szCs w:val="28"/>
              </w:rPr>
              <w:t>/</w:t>
            </w:r>
            <w:r w:rsidRPr="00B53747">
              <w:rPr>
                <w:rFonts w:ascii="宋体" w:eastAsia="宋体" w:hint="eastAsia"/>
                <w:color w:val="000000"/>
                <w:kern w:val="0"/>
                <w:sz w:val="28"/>
                <w:szCs w:val="28"/>
              </w:rPr>
              <w:t>减</w:t>
            </w:r>
          </w:p>
        </w:tc>
        <w:tc>
          <w:tcPr>
            <w:tcW w:w="2934" w:type="dxa"/>
            <w:tcBorders>
              <w:top w:val="nil"/>
              <w:left w:val="nil"/>
              <w:bottom w:val="single" w:sz="8" w:space="0" w:color="auto"/>
              <w:right w:val="single" w:sz="8" w:space="0" w:color="auto"/>
            </w:tcBorders>
            <w:shd w:val="clear" w:color="auto" w:fill="auto"/>
            <w:noWrap/>
            <w:vAlign w:val="center"/>
            <w:hideMark/>
          </w:tcPr>
          <w:p w:rsidR="00B53747" w:rsidRPr="00B53747" w:rsidRDefault="00B53747" w:rsidP="00B53747">
            <w:pPr>
              <w:widowControl/>
              <w:jc w:val="center"/>
              <w:rPr>
                <w:rFonts w:ascii="宋体" w:eastAsia="宋体"/>
                <w:color w:val="000000"/>
                <w:kern w:val="0"/>
                <w:sz w:val="28"/>
                <w:szCs w:val="28"/>
              </w:rPr>
            </w:pPr>
            <w:r w:rsidRPr="00B53747">
              <w:rPr>
                <w:rFonts w:ascii="宋体" w:eastAsia="宋体" w:hint="eastAsia"/>
                <w:color w:val="000000"/>
                <w:kern w:val="0"/>
                <w:sz w:val="28"/>
                <w:szCs w:val="28"/>
              </w:rPr>
              <w:t>处理决定数量</w:t>
            </w:r>
          </w:p>
        </w:tc>
      </w:tr>
      <w:tr w:rsidR="00B53747" w:rsidRPr="00B53747" w:rsidTr="00691ABB">
        <w:trPr>
          <w:trHeight w:val="300"/>
          <w:jc w:val="center"/>
        </w:trPr>
        <w:tc>
          <w:tcPr>
            <w:tcW w:w="3184" w:type="dxa"/>
            <w:tcBorders>
              <w:top w:val="nil"/>
              <w:left w:val="single" w:sz="8" w:space="0" w:color="auto"/>
              <w:bottom w:val="single" w:sz="8" w:space="0" w:color="auto"/>
              <w:right w:val="single" w:sz="8" w:space="0" w:color="auto"/>
            </w:tcBorders>
            <w:shd w:val="clear" w:color="auto" w:fill="auto"/>
            <w:noWrap/>
            <w:vAlign w:val="center"/>
            <w:hideMark/>
          </w:tcPr>
          <w:p w:rsidR="00B53747" w:rsidRPr="00B53747" w:rsidRDefault="00B53747" w:rsidP="00B53747">
            <w:pPr>
              <w:widowControl/>
              <w:jc w:val="left"/>
              <w:rPr>
                <w:rFonts w:ascii="宋体" w:eastAsia="宋体"/>
                <w:color w:val="000000"/>
                <w:kern w:val="0"/>
                <w:sz w:val="28"/>
                <w:szCs w:val="28"/>
              </w:rPr>
            </w:pPr>
            <w:r w:rsidRPr="00B53747">
              <w:rPr>
                <w:rFonts w:ascii="宋体" w:eastAsia="宋体" w:hint="eastAsia"/>
                <w:color w:val="000000"/>
                <w:kern w:val="0"/>
                <w:sz w:val="28"/>
                <w:szCs w:val="28"/>
              </w:rPr>
              <w:t>行政处罚</w:t>
            </w:r>
          </w:p>
        </w:tc>
        <w:tc>
          <w:tcPr>
            <w:tcW w:w="29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3747" w:rsidRPr="00B53747" w:rsidRDefault="00740A69" w:rsidP="00B53747">
            <w:pPr>
              <w:widowControl/>
              <w:jc w:val="right"/>
              <w:rPr>
                <w:rFonts w:ascii="宋体" w:eastAsia="宋体"/>
                <w:color w:val="000000"/>
                <w:kern w:val="0"/>
                <w:sz w:val="28"/>
                <w:szCs w:val="28"/>
              </w:rPr>
            </w:pPr>
            <w:r>
              <w:rPr>
                <w:rFonts w:ascii="宋体" w:eastAsia="宋体" w:hint="eastAsia"/>
                <w:color w:val="000000"/>
                <w:kern w:val="0"/>
                <w:sz w:val="28"/>
                <w:szCs w:val="28"/>
              </w:rPr>
              <w:t>201</w:t>
            </w:r>
          </w:p>
        </w:tc>
        <w:tc>
          <w:tcPr>
            <w:tcW w:w="1056" w:type="dxa"/>
            <w:gridSpan w:val="2"/>
            <w:tcBorders>
              <w:top w:val="single" w:sz="4" w:space="0" w:color="auto"/>
              <w:left w:val="nil"/>
              <w:bottom w:val="single" w:sz="4" w:space="0" w:color="auto"/>
              <w:right w:val="single" w:sz="4" w:space="0" w:color="auto"/>
            </w:tcBorders>
            <w:shd w:val="clear" w:color="auto" w:fill="auto"/>
            <w:noWrap/>
            <w:vAlign w:val="center"/>
            <w:hideMark/>
          </w:tcPr>
          <w:p w:rsidR="00B53747" w:rsidRPr="00B53747" w:rsidRDefault="00740A69" w:rsidP="00B53747">
            <w:pPr>
              <w:widowControl/>
              <w:jc w:val="right"/>
              <w:rPr>
                <w:rFonts w:ascii="宋体" w:eastAsia="宋体"/>
                <w:color w:val="000000"/>
                <w:kern w:val="0"/>
                <w:sz w:val="28"/>
                <w:szCs w:val="28"/>
              </w:rPr>
            </w:pPr>
            <w:r>
              <w:rPr>
                <w:rFonts w:ascii="宋体" w:eastAsia="宋体" w:hint="eastAsia"/>
                <w:color w:val="000000"/>
                <w:kern w:val="0"/>
                <w:sz w:val="28"/>
                <w:szCs w:val="28"/>
              </w:rPr>
              <w:t>0</w:t>
            </w:r>
          </w:p>
        </w:tc>
        <w:tc>
          <w:tcPr>
            <w:tcW w:w="2934" w:type="dxa"/>
            <w:tcBorders>
              <w:top w:val="nil"/>
              <w:left w:val="nil"/>
              <w:bottom w:val="single" w:sz="8" w:space="0" w:color="auto"/>
              <w:right w:val="single" w:sz="8" w:space="0" w:color="auto"/>
            </w:tcBorders>
            <w:shd w:val="clear" w:color="auto" w:fill="auto"/>
            <w:noWrap/>
            <w:vAlign w:val="center"/>
            <w:hideMark/>
          </w:tcPr>
          <w:p w:rsidR="00B53747" w:rsidRPr="00B53747" w:rsidRDefault="00B53747" w:rsidP="00B53747">
            <w:pPr>
              <w:widowControl/>
              <w:jc w:val="left"/>
              <w:rPr>
                <w:rFonts w:ascii="Times New Roman" w:eastAsia="宋体" w:hAnsi="Times New Roman" w:cs="Times New Roman"/>
                <w:color w:val="000000"/>
                <w:kern w:val="0"/>
                <w:sz w:val="28"/>
                <w:szCs w:val="28"/>
              </w:rPr>
            </w:pPr>
            <w:r w:rsidRPr="00B53747">
              <w:rPr>
                <w:rFonts w:ascii="Times New Roman" w:eastAsia="宋体" w:hAnsi="Times New Roman" w:cs="Times New Roman"/>
                <w:color w:val="000000"/>
                <w:kern w:val="0"/>
                <w:sz w:val="28"/>
                <w:szCs w:val="28"/>
              </w:rPr>
              <w:t>32</w:t>
            </w:r>
          </w:p>
        </w:tc>
      </w:tr>
      <w:tr w:rsidR="00B53747" w:rsidRPr="00B53747" w:rsidTr="00691ABB">
        <w:trPr>
          <w:trHeight w:val="300"/>
          <w:jc w:val="center"/>
        </w:trPr>
        <w:tc>
          <w:tcPr>
            <w:tcW w:w="3184" w:type="dxa"/>
            <w:tcBorders>
              <w:top w:val="nil"/>
              <w:left w:val="single" w:sz="8" w:space="0" w:color="auto"/>
              <w:bottom w:val="single" w:sz="8" w:space="0" w:color="auto"/>
              <w:right w:val="single" w:sz="8" w:space="0" w:color="auto"/>
            </w:tcBorders>
            <w:shd w:val="clear" w:color="auto" w:fill="auto"/>
            <w:noWrap/>
            <w:vAlign w:val="center"/>
            <w:hideMark/>
          </w:tcPr>
          <w:p w:rsidR="00B53747" w:rsidRPr="00B53747" w:rsidRDefault="00B53747" w:rsidP="00B53747">
            <w:pPr>
              <w:widowControl/>
              <w:jc w:val="left"/>
              <w:rPr>
                <w:rFonts w:ascii="宋体" w:eastAsia="宋体"/>
                <w:color w:val="000000"/>
                <w:kern w:val="0"/>
                <w:sz w:val="28"/>
                <w:szCs w:val="28"/>
              </w:rPr>
            </w:pPr>
            <w:r w:rsidRPr="00B53747">
              <w:rPr>
                <w:rFonts w:ascii="宋体" w:eastAsia="宋体" w:hint="eastAsia"/>
                <w:color w:val="000000"/>
                <w:kern w:val="0"/>
                <w:sz w:val="28"/>
                <w:szCs w:val="28"/>
              </w:rPr>
              <w:t>行政强制</w:t>
            </w:r>
          </w:p>
        </w:tc>
        <w:tc>
          <w:tcPr>
            <w:tcW w:w="2934" w:type="dxa"/>
            <w:tcBorders>
              <w:top w:val="nil"/>
              <w:left w:val="single" w:sz="4" w:space="0" w:color="auto"/>
              <w:bottom w:val="single" w:sz="4" w:space="0" w:color="auto"/>
              <w:right w:val="single" w:sz="4" w:space="0" w:color="auto"/>
            </w:tcBorders>
            <w:shd w:val="clear" w:color="auto" w:fill="auto"/>
            <w:noWrap/>
            <w:vAlign w:val="center"/>
            <w:hideMark/>
          </w:tcPr>
          <w:p w:rsidR="00B53747" w:rsidRPr="00B53747" w:rsidRDefault="00B53747" w:rsidP="00B53747">
            <w:pPr>
              <w:widowControl/>
              <w:jc w:val="right"/>
              <w:rPr>
                <w:rFonts w:ascii="宋体" w:eastAsia="宋体"/>
                <w:color w:val="000000"/>
                <w:kern w:val="0"/>
                <w:sz w:val="28"/>
                <w:szCs w:val="28"/>
              </w:rPr>
            </w:pPr>
            <w:r w:rsidRPr="00B53747">
              <w:rPr>
                <w:rFonts w:ascii="宋体" w:eastAsia="宋体" w:hint="eastAsia"/>
                <w:color w:val="000000"/>
                <w:kern w:val="0"/>
                <w:sz w:val="28"/>
                <w:szCs w:val="28"/>
              </w:rPr>
              <w:t>0</w:t>
            </w:r>
          </w:p>
        </w:tc>
        <w:tc>
          <w:tcPr>
            <w:tcW w:w="1056" w:type="dxa"/>
            <w:gridSpan w:val="2"/>
            <w:tcBorders>
              <w:top w:val="single" w:sz="4" w:space="0" w:color="auto"/>
              <w:left w:val="nil"/>
              <w:bottom w:val="single" w:sz="4" w:space="0" w:color="auto"/>
              <w:right w:val="single" w:sz="4" w:space="0" w:color="auto"/>
            </w:tcBorders>
            <w:shd w:val="clear" w:color="auto" w:fill="auto"/>
            <w:noWrap/>
            <w:vAlign w:val="center"/>
            <w:hideMark/>
          </w:tcPr>
          <w:p w:rsidR="00B53747" w:rsidRPr="00B53747" w:rsidRDefault="00B53747" w:rsidP="00B53747">
            <w:pPr>
              <w:widowControl/>
              <w:jc w:val="right"/>
              <w:rPr>
                <w:rFonts w:ascii="宋体" w:eastAsia="宋体"/>
                <w:color w:val="000000"/>
                <w:kern w:val="0"/>
                <w:sz w:val="28"/>
                <w:szCs w:val="28"/>
              </w:rPr>
            </w:pPr>
            <w:r w:rsidRPr="00B53747">
              <w:rPr>
                <w:rFonts w:ascii="宋体" w:eastAsia="宋体" w:hint="eastAsia"/>
                <w:color w:val="000000"/>
                <w:kern w:val="0"/>
                <w:sz w:val="28"/>
                <w:szCs w:val="28"/>
              </w:rPr>
              <w:t>0</w:t>
            </w:r>
          </w:p>
        </w:tc>
        <w:tc>
          <w:tcPr>
            <w:tcW w:w="2934" w:type="dxa"/>
            <w:tcBorders>
              <w:top w:val="nil"/>
              <w:left w:val="nil"/>
              <w:bottom w:val="single" w:sz="8" w:space="0" w:color="auto"/>
              <w:right w:val="single" w:sz="8" w:space="0" w:color="auto"/>
            </w:tcBorders>
            <w:shd w:val="clear" w:color="auto" w:fill="auto"/>
            <w:noWrap/>
            <w:vAlign w:val="center"/>
            <w:hideMark/>
          </w:tcPr>
          <w:p w:rsidR="00B53747" w:rsidRPr="00B53747" w:rsidRDefault="00B53747" w:rsidP="00B53747">
            <w:pPr>
              <w:widowControl/>
              <w:jc w:val="left"/>
              <w:rPr>
                <w:rFonts w:ascii="Times New Roman" w:eastAsia="宋体" w:hAnsi="Times New Roman" w:cs="Times New Roman"/>
                <w:color w:val="000000"/>
                <w:kern w:val="0"/>
                <w:sz w:val="28"/>
                <w:szCs w:val="28"/>
              </w:rPr>
            </w:pPr>
            <w:r w:rsidRPr="00B53747">
              <w:rPr>
                <w:rFonts w:ascii="Times New Roman" w:eastAsia="宋体" w:hAnsi="Times New Roman" w:cs="Times New Roman"/>
                <w:color w:val="000000"/>
                <w:kern w:val="0"/>
                <w:sz w:val="28"/>
                <w:szCs w:val="28"/>
              </w:rPr>
              <w:t>0</w:t>
            </w:r>
          </w:p>
        </w:tc>
      </w:tr>
      <w:tr w:rsidR="00B53747" w:rsidRPr="00B53747" w:rsidTr="00691ABB">
        <w:trPr>
          <w:trHeight w:val="300"/>
          <w:jc w:val="center"/>
        </w:trPr>
        <w:tc>
          <w:tcPr>
            <w:tcW w:w="10108" w:type="dxa"/>
            <w:gridSpan w:val="5"/>
            <w:tcBorders>
              <w:top w:val="nil"/>
              <w:left w:val="single" w:sz="8" w:space="0" w:color="auto"/>
              <w:bottom w:val="single" w:sz="8" w:space="0" w:color="auto"/>
              <w:right w:val="single" w:sz="8" w:space="0" w:color="auto"/>
            </w:tcBorders>
            <w:shd w:val="clear" w:color="000000" w:fill="C6D9F1"/>
            <w:noWrap/>
            <w:vAlign w:val="center"/>
            <w:hideMark/>
          </w:tcPr>
          <w:p w:rsidR="00B53747" w:rsidRPr="00B53747" w:rsidRDefault="00B53747" w:rsidP="00B53747">
            <w:pPr>
              <w:widowControl/>
              <w:jc w:val="center"/>
              <w:rPr>
                <w:rFonts w:ascii="宋体" w:eastAsia="宋体"/>
                <w:color w:val="000000"/>
                <w:kern w:val="0"/>
                <w:sz w:val="28"/>
                <w:szCs w:val="28"/>
              </w:rPr>
            </w:pPr>
            <w:r w:rsidRPr="00B53747">
              <w:rPr>
                <w:rFonts w:ascii="宋体" w:eastAsia="宋体" w:hint="eastAsia"/>
                <w:color w:val="000000"/>
                <w:kern w:val="0"/>
                <w:sz w:val="28"/>
                <w:szCs w:val="28"/>
              </w:rPr>
              <w:t>第二十条第（八）项</w:t>
            </w:r>
          </w:p>
        </w:tc>
      </w:tr>
      <w:tr w:rsidR="00B53747" w:rsidRPr="00B53747" w:rsidTr="00691ABB">
        <w:trPr>
          <w:trHeight w:val="300"/>
          <w:jc w:val="center"/>
        </w:trPr>
        <w:tc>
          <w:tcPr>
            <w:tcW w:w="3184" w:type="dxa"/>
            <w:tcBorders>
              <w:top w:val="nil"/>
              <w:left w:val="single" w:sz="8" w:space="0" w:color="auto"/>
              <w:bottom w:val="single" w:sz="8" w:space="0" w:color="auto"/>
              <w:right w:val="single" w:sz="8" w:space="0" w:color="auto"/>
            </w:tcBorders>
            <w:shd w:val="clear" w:color="auto" w:fill="auto"/>
            <w:noWrap/>
            <w:vAlign w:val="center"/>
            <w:hideMark/>
          </w:tcPr>
          <w:p w:rsidR="00B53747" w:rsidRPr="00B53747" w:rsidRDefault="00B53747" w:rsidP="00B53747">
            <w:pPr>
              <w:widowControl/>
              <w:jc w:val="center"/>
              <w:rPr>
                <w:rFonts w:ascii="宋体" w:eastAsia="宋体"/>
                <w:color w:val="000000"/>
                <w:kern w:val="0"/>
                <w:sz w:val="28"/>
                <w:szCs w:val="28"/>
              </w:rPr>
            </w:pPr>
            <w:r w:rsidRPr="00B53747">
              <w:rPr>
                <w:rFonts w:ascii="宋体" w:eastAsia="宋体" w:hint="eastAsia"/>
                <w:color w:val="000000"/>
                <w:kern w:val="0"/>
                <w:sz w:val="28"/>
                <w:szCs w:val="28"/>
              </w:rPr>
              <w:t>信息内容</w:t>
            </w:r>
          </w:p>
        </w:tc>
        <w:tc>
          <w:tcPr>
            <w:tcW w:w="3551" w:type="dxa"/>
            <w:gridSpan w:val="2"/>
            <w:tcBorders>
              <w:top w:val="nil"/>
              <w:left w:val="nil"/>
              <w:bottom w:val="single" w:sz="8" w:space="0" w:color="auto"/>
              <w:right w:val="single" w:sz="8" w:space="0" w:color="auto"/>
            </w:tcBorders>
            <w:shd w:val="clear" w:color="auto" w:fill="auto"/>
            <w:noWrap/>
            <w:vAlign w:val="center"/>
            <w:hideMark/>
          </w:tcPr>
          <w:p w:rsidR="00B53747" w:rsidRPr="00B53747" w:rsidRDefault="00B53747" w:rsidP="00B53747">
            <w:pPr>
              <w:widowControl/>
              <w:jc w:val="left"/>
              <w:rPr>
                <w:rFonts w:ascii="宋体" w:eastAsia="宋体"/>
                <w:color w:val="000000"/>
                <w:kern w:val="0"/>
                <w:sz w:val="28"/>
                <w:szCs w:val="28"/>
              </w:rPr>
            </w:pPr>
            <w:r w:rsidRPr="00B53747">
              <w:rPr>
                <w:rFonts w:ascii="宋体" w:eastAsia="宋体" w:hint="eastAsia"/>
                <w:color w:val="000000"/>
                <w:kern w:val="0"/>
                <w:sz w:val="28"/>
                <w:szCs w:val="28"/>
              </w:rPr>
              <w:t>上一年项目数量</w:t>
            </w:r>
          </w:p>
        </w:tc>
        <w:tc>
          <w:tcPr>
            <w:tcW w:w="3373" w:type="dxa"/>
            <w:gridSpan w:val="2"/>
            <w:tcBorders>
              <w:top w:val="single" w:sz="8" w:space="0" w:color="auto"/>
              <w:left w:val="nil"/>
              <w:bottom w:val="single" w:sz="8" w:space="0" w:color="auto"/>
              <w:right w:val="single" w:sz="8" w:space="0" w:color="000000"/>
            </w:tcBorders>
            <w:shd w:val="clear" w:color="auto" w:fill="auto"/>
            <w:noWrap/>
            <w:vAlign w:val="center"/>
            <w:hideMark/>
          </w:tcPr>
          <w:p w:rsidR="00B53747" w:rsidRPr="00B53747" w:rsidRDefault="00B53747" w:rsidP="00B53747">
            <w:pPr>
              <w:widowControl/>
              <w:jc w:val="center"/>
              <w:rPr>
                <w:rFonts w:ascii="宋体" w:eastAsia="宋体"/>
                <w:color w:val="000000"/>
                <w:kern w:val="0"/>
                <w:sz w:val="28"/>
                <w:szCs w:val="28"/>
              </w:rPr>
            </w:pPr>
            <w:r w:rsidRPr="00B53747">
              <w:rPr>
                <w:rFonts w:ascii="宋体" w:eastAsia="宋体" w:hint="eastAsia"/>
                <w:color w:val="000000"/>
                <w:kern w:val="0"/>
                <w:sz w:val="28"/>
                <w:szCs w:val="28"/>
              </w:rPr>
              <w:t>本年增</w:t>
            </w:r>
            <w:r w:rsidRPr="00B53747">
              <w:rPr>
                <w:rFonts w:ascii="Times New Roman" w:eastAsia="宋体" w:hAnsi="Times New Roman" w:cs="Times New Roman"/>
                <w:color w:val="000000"/>
                <w:kern w:val="0"/>
                <w:sz w:val="28"/>
                <w:szCs w:val="28"/>
              </w:rPr>
              <w:t>/</w:t>
            </w:r>
            <w:r w:rsidRPr="00B53747">
              <w:rPr>
                <w:rFonts w:ascii="宋体" w:eastAsia="宋体" w:hint="eastAsia"/>
                <w:color w:val="000000"/>
                <w:kern w:val="0"/>
                <w:sz w:val="28"/>
                <w:szCs w:val="28"/>
              </w:rPr>
              <w:t>减</w:t>
            </w:r>
          </w:p>
        </w:tc>
      </w:tr>
      <w:tr w:rsidR="00B53747" w:rsidRPr="00B53747" w:rsidTr="00691ABB">
        <w:trPr>
          <w:trHeight w:val="300"/>
          <w:jc w:val="center"/>
        </w:trPr>
        <w:tc>
          <w:tcPr>
            <w:tcW w:w="3184" w:type="dxa"/>
            <w:tcBorders>
              <w:top w:val="nil"/>
              <w:left w:val="single" w:sz="8" w:space="0" w:color="auto"/>
              <w:bottom w:val="single" w:sz="8" w:space="0" w:color="auto"/>
              <w:right w:val="single" w:sz="8" w:space="0" w:color="auto"/>
            </w:tcBorders>
            <w:shd w:val="clear" w:color="auto" w:fill="auto"/>
            <w:noWrap/>
            <w:vAlign w:val="center"/>
            <w:hideMark/>
          </w:tcPr>
          <w:p w:rsidR="00B53747" w:rsidRPr="00B53747" w:rsidRDefault="00B53747" w:rsidP="00B53747">
            <w:pPr>
              <w:widowControl/>
              <w:jc w:val="left"/>
              <w:rPr>
                <w:rFonts w:ascii="宋体" w:eastAsia="宋体"/>
                <w:color w:val="000000"/>
                <w:kern w:val="0"/>
                <w:sz w:val="28"/>
                <w:szCs w:val="28"/>
              </w:rPr>
            </w:pPr>
            <w:r w:rsidRPr="00B53747">
              <w:rPr>
                <w:rFonts w:ascii="宋体" w:eastAsia="宋体" w:hint="eastAsia"/>
                <w:color w:val="000000"/>
                <w:kern w:val="0"/>
                <w:sz w:val="28"/>
                <w:szCs w:val="28"/>
              </w:rPr>
              <w:t>行政事业性收费</w:t>
            </w:r>
          </w:p>
        </w:tc>
        <w:tc>
          <w:tcPr>
            <w:tcW w:w="3551" w:type="dxa"/>
            <w:gridSpan w:val="2"/>
            <w:tcBorders>
              <w:top w:val="nil"/>
              <w:left w:val="nil"/>
              <w:bottom w:val="single" w:sz="8" w:space="0" w:color="auto"/>
              <w:right w:val="single" w:sz="8" w:space="0" w:color="auto"/>
            </w:tcBorders>
            <w:shd w:val="clear" w:color="auto" w:fill="auto"/>
            <w:noWrap/>
            <w:vAlign w:val="center"/>
            <w:hideMark/>
          </w:tcPr>
          <w:p w:rsidR="00B53747" w:rsidRPr="00B53747" w:rsidRDefault="00740A69" w:rsidP="00B53747">
            <w:pPr>
              <w:widowControl/>
              <w:jc w:val="left"/>
              <w:rPr>
                <w:rFonts w:ascii="Times New Roman" w:eastAsia="宋体" w:hAnsi="Times New Roman" w:cs="Times New Roman"/>
                <w:color w:val="000000"/>
                <w:kern w:val="0"/>
                <w:sz w:val="28"/>
                <w:szCs w:val="28"/>
              </w:rPr>
            </w:pPr>
            <w:r>
              <w:rPr>
                <w:rFonts w:ascii="Times New Roman" w:eastAsia="宋体" w:hAnsi="Times New Roman" w:cs="Times New Roman" w:hint="eastAsia"/>
                <w:color w:val="000000"/>
                <w:kern w:val="0"/>
                <w:sz w:val="28"/>
                <w:szCs w:val="28"/>
              </w:rPr>
              <w:t>1</w:t>
            </w:r>
          </w:p>
        </w:tc>
        <w:tc>
          <w:tcPr>
            <w:tcW w:w="3373" w:type="dxa"/>
            <w:gridSpan w:val="2"/>
            <w:tcBorders>
              <w:top w:val="nil"/>
              <w:left w:val="nil"/>
              <w:bottom w:val="single" w:sz="8" w:space="0" w:color="auto"/>
              <w:right w:val="single" w:sz="8" w:space="0" w:color="000000"/>
            </w:tcBorders>
            <w:shd w:val="clear" w:color="auto" w:fill="auto"/>
            <w:noWrap/>
            <w:vAlign w:val="center"/>
            <w:hideMark/>
          </w:tcPr>
          <w:p w:rsidR="00B53747" w:rsidRPr="00B53747" w:rsidRDefault="00740A69" w:rsidP="00B53747">
            <w:pPr>
              <w:widowControl/>
              <w:jc w:val="center"/>
              <w:rPr>
                <w:rFonts w:ascii="Times New Roman" w:eastAsia="宋体" w:hAnsi="Times New Roman" w:cs="Times New Roman"/>
                <w:color w:val="000000"/>
                <w:kern w:val="0"/>
                <w:sz w:val="28"/>
                <w:szCs w:val="28"/>
              </w:rPr>
            </w:pPr>
            <w:r>
              <w:rPr>
                <w:rFonts w:ascii="Times New Roman" w:eastAsia="宋体" w:hAnsi="Times New Roman" w:cs="Times New Roman" w:hint="eastAsia"/>
                <w:color w:val="000000"/>
                <w:kern w:val="0"/>
                <w:sz w:val="28"/>
                <w:szCs w:val="28"/>
              </w:rPr>
              <w:t>0</w:t>
            </w:r>
          </w:p>
        </w:tc>
      </w:tr>
      <w:tr w:rsidR="00B53747" w:rsidRPr="00B53747" w:rsidTr="00691ABB">
        <w:trPr>
          <w:trHeight w:val="300"/>
          <w:jc w:val="center"/>
        </w:trPr>
        <w:tc>
          <w:tcPr>
            <w:tcW w:w="10108" w:type="dxa"/>
            <w:gridSpan w:val="5"/>
            <w:tcBorders>
              <w:top w:val="nil"/>
              <w:left w:val="single" w:sz="8" w:space="0" w:color="auto"/>
              <w:bottom w:val="single" w:sz="8" w:space="0" w:color="auto"/>
              <w:right w:val="single" w:sz="8" w:space="0" w:color="auto"/>
            </w:tcBorders>
            <w:shd w:val="clear" w:color="000000" w:fill="C6D9F1"/>
            <w:noWrap/>
            <w:vAlign w:val="center"/>
            <w:hideMark/>
          </w:tcPr>
          <w:p w:rsidR="00B53747" w:rsidRPr="00B53747" w:rsidRDefault="00B53747" w:rsidP="00B53747">
            <w:pPr>
              <w:widowControl/>
              <w:jc w:val="center"/>
              <w:rPr>
                <w:rFonts w:ascii="宋体" w:eastAsia="宋体"/>
                <w:color w:val="000000"/>
                <w:kern w:val="0"/>
                <w:sz w:val="28"/>
                <w:szCs w:val="28"/>
              </w:rPr>
            </w:pPr>
            <w:r w:rsidRPr="00B53747">
              <w:rPr>
                <w:rFonts w:ascii="宋体" w:eastAsia="宋体" w:hint="eastAsia"/>
                <w:color w:val="000000"/>
                <w:kern w:val="0"/>
                <w:sz w:val="28"/>
                <w:szCs w:val="28"/>
              </w:rPr>
              <w:t>第二十条第（九）项</w:t>
            </w:r>
          </w:p>
        </w:tc>
      </w:tr>
      <w:tr w:rsidR="00B53747" w:rsidRPr="00B53747" w:rsidTr="00691ABB">
        <w:trPr>
          <w:trHeight w:val="300"/>
          <w:jc w:val="center"/>
        </w:trPr>
        <w:tc>
          <w:tcPr>
            <w:tcW w:w="3184" w:type="dxa"/>
            <w:tcBorders>
              <w:top w:val="nil"/>
              <w:left w:val="single" w:sz="8" w:space="0" w:color="auto"/>
              <w:bottom w:val="single" w:sz="8" w:space="0" w:color="auto"/>
              <w:right w:val="single" w:sz="8" w:space="0" w:color="auto"/>
            </w:tcBorders>
            <w:shd w:val="clear" w:color="auto" w:fill="auto"/>
            <w:noWrap/>
            <w:vAlign w:val="center"/>
            <w:hideMark/>
          </w:tcPr>
          <w:p w:rsidR="00B53747" w:rsidRPr="00B53747" w:rsidRDefault="00B53747" w:rsidP="00B53747">
            <w:pPr>
              <w:widowControl/>
              <w:jc w:val="center"/>
              <w:rPr>
                <w:rFonts w:ascii="宋体" w:eastAsia="宋体"/>
                <w:color w:val="000000"/>
                <w:kern w:val="0"/>
                <w:sz w:val="28"/>
                <w:szCs w:val="28"/>
              </w:rPr>
            </w:pPr>
            <w:r w:rsidRPr="00B53747">
              <w:rPr>
                <w:rFonts w:ascii="宋体" w:eastAsia="宋体" w:hint="eastAsia"/>
                <w:color w:val="000000"/>
                <w:kern w:val="0"/>
                <w:sz w:val="28"/>
                <w:szCs w:val="28"/>
              </w:rPr>
              <w:t>信息内容</w:t>
            </w:r>
          </w:p>
        </w:tc>
        <w:tc>
          <w:tcPr>
            <w:tcW w:w="3551" w:type="dxa"/>
            <w:gridSpan w:val="2"/>
            <w:tcBorders>
              <w:top w:val="nil"/>
              <w:left w:val="nil"/>
              <w:bottom w:val="single" w:sz="8" w:space="0" w:color="auto"/>
              <w:right w:val="single" w:sz="8" w:space="0" w:color="auto"/>
            </w:tcBorders>
            <w:shd w:val="clear" w:color="auto" w:fill="auto"/>
            <w:noWrap/>
            <w:vAlign w:val="center"/>
            <w:hideMark/>
          </w:tcPr>
          <w:p w:rsidR="00B53747" w:rsidRPr="00B53747" w:rsidRDefault="00B53747" w:rsidP="00B53747">
            <w:pPr>
              <w:widowControl/>
              <w:jc w:val="center"/>
              <w:rPr>
                <w:rFonts w:ascii="宋体" w:eastAsia="宋体"/>
                <w:color w:val="000000"/>
                <w:kern w:val="0"/>
                <w:sz w:val="28"/>
                <w:szCs w:val="28"/>
              </w:rPr>
            </w:pPr>
            <w:r w:rsidRPr="00B53747">
              <w:rPr>
                <w:rFonts w:ascii="宋体" w:eastAsia="宋体" w:hint="eastAsia"/>
                <w:color w:val="000000"/>
                <w:kern w:val="0"/>
                <w:sz w:val="28"/>
                <w:szCs w:val="28"/>
              </w:rPr>
              <w:t>采购项目数量</w:t>
            </w:r>
          </w:p>
        </w:tc>
        <w:tc>
          <w:tcPr>
            <w:tcW w:w="3373" w:type="dxa"/>
            <w:gridSpan w:val="2"/>
            <w:tcBorders>
              <w:top w:val="single" w:sz="8" w:space="0" w:color="auto"/>
              <w:left w:val="nil"/>
              <w:bottom w:val="single" w:sz="8" w:space="0" w:color="auto"/>
              <w:right w:val="single" w:sz="8" w:space="0" w:color="000000"/>
            </w:tcBorders>
            <w:shd w:val="clear" w:color="auto" w:fill="auto"/>
            <w:noWrap/>
            <w:vAlign w:val="center"/>
            <w:hideMark/>
          </w:tcPr>
          <w:p w:rsidR="00B53747" w:rsidRPr="00B53747" w:rsidRDefault="00B53747" w:rsidP="00B53747">
            <w:pPr>
              <w:widowControl/>
              <w:jc w:val="center"/>
              <w:rPr>
                <w:rFonts w:ascii="宋体" w:eastAsia="宋体"/>
                <w:color w:val="000000"/>
                <w:kern w:val="0"/>
                <w:sz w:val="28"/>
                <w:szCs w:val="28"/>
              </w:rPr>
            </w:pPr>
            <w:r w:rsidRPr="00B53747">
              <w:rPr>
                <w:rFonts w:ascii="宋体" w:eastAsia="宋体" w:hint="eastAsia"/>
                <w:color w:val="000000"/>
                <w:kern w:val="0"/>
                <w:sz w:val="28"/>
                <w:szCs w:val="28"/>
              </w:rPr>
              <w:t>采购总金额</w:t>
            </w:r>
          </w:p>
        </w:tc>
      </w:tr>
      <w:tr w:rsidR="00B53747" w:rsidRPr="00B53747" w:rsidTr="00691ABB">
        <w:trPr>
          <w:trHeight w:val="315"/>
          <w:jc w:val="center"/>
        </w:trPr>
        <w:tc>
          <w:tcPr>
            <w:tcW w:w="3184" w:type="dxa"/>
            <w:tcBorders>
              <w:top w:val="nil"/>
              <w:left w:val="single" w:sz="8" w:space="0" w:color="auto"/>
              <w:bottom w:val="single" w:sz="8" w:space="0" w:color="auto"/>
              <w:right w:val="single" w:sz="8" w:space="0" w:color="auto"/>
            </w:tcBorders>
            <w:shd w:val="clear" w:color="auto" w:fill="auto"/>
            <w:noWrap/>
            <w:vAlign w:val="center"/>
            <w:hideMark/>
          </w:tcPr>
          <w:p w:rsidR="00B53747" w:rsidRPr="00B53747" w:rsidRDefault="00B53747" w:rsidP="00B53747">
            <w:pPr>
              <w:widowControl/>
              <w:jc w:val="left"/>
              <w:rPr>
                <w:rFonts w:ascii="宋体" w:eastAsia="宋体"/>
                <w:color w:val="000000"/>
                <w:kern w:val="0"/>
                <w:sz w:val="28"/>
                <w:szCs w:val="28"/>
              </w:rPr>
            </w:pPr>
            <w:r w:rsidRPr="00B53747">
              <w:rPr>
                <w:rFonts w:ascii="宋体" w:eastAsia="宋体" w:hint="eastAsia"/>
                <w:color w:val="000000"/>
                <w:kern w:val="0"/>
                <w:sz w:val="28"/>
                <w:szCs w:val="28"/>
              </w:rPr>
              <w:t>政府集中采购</w:t>
            </w:r>
          </w:p>
        </w:tc>
        <w:tc>
          <w:tcPr>
            <w:tcW w:w="3551" w:type="dxa"/>
            <w:gridSpan w:val="2"/>
            <w:tcBorders>
              <w:top w:val="nil"/>
              <w:left w:val="nil"/>
              <w:bottom w:val="single" w:sz="8" w:space="0" w:color="auto"/>
              <w:right w:val="single" w:sz="8" w:space="0" w:color="auto"/>
            </w:tcBorders>
            <w:shd w:val="clear" w:color="auto" w:fill="auto"/>
            <w:noWrap/>
            <w:vAlign w:val="center"/>
            <w:hideMark/>
          </w:tcPr>
          <w:p w:rsidR="00B53747" w:rsidRPr="00B53747" w:rsidRDefault="00B53747" w:rsidP="00B53747">
            <w:pPr>
              <w:widowControl/>
              <w:jc w:val="left"/>
              <w:rPr>
                <w:rFonts w:ascii="Times New Roman" w:eastAsia="宋体" w:hAnsi="Times New Roman" w:cs="Times New Roman"/>
                <w:color w:val="000000"/>
                <w:kern w:val="0"/>
                <w:sz w:val="28"/>
                <w:szCs w:val="28"/>
              </w:rPr>
            </w:pPr>
            <w:r w:rsidRPr="00B53747">
              <w:rPr>
                <w:rFonts w:ascii="Times New Roman" w:eastAsia="宋体" w:hAnsi="Times New Roman" w:cs="Times New Roman"/>
                <w:color w:val="000000"/>
                <w:kern w:val="0"/>
                <w:sz w:val="28"/>
                <w:szCs w:val="28"/>
              </w:rPr>
              <w:t>78</w:t>
            </w:r>
          </w:p>
        </w:tc>
        <w:tc>
          <w:tcPr>
            <w:tcW w:w="3373" w:type="dxa"/>
            <w:gridSpan w:val="2"/>
            <w:tcBorders>
              <w:top w:val="nil"/>
              <w:left w:val="nil"/>
              <w:bottom w:val="single" w:sz="8" w:space="0" w:color="auto"/>
              <w:right w:val="single" w:sz="8" w:space="0" w:color="000000"/>
            </w:tcBorders>
            <w:shd w:val="clear" w:color="auto" w:fill="auto"/>
            <w:noWrap/>
            <w:vAlign w:val="center"/>
            <w:hideMark/>
          </w:tcPr>
          <w:p w:rsidR="00B53747" w:rsidRPr="00B53747" w:rsidRDefault="00B53747" w:rsidP="00B53747">
            <w:pPr>
              <w:widowControl/>
              <w:jc w:val="left"/>
              <w:rPr>
                <w:rFonts w:ascii="宋体" w:eastAsia="宋体"/>
                <w:color w:val="000000"/>
                <w:kern w:val="0"/>
                <w:sz w:val="28"/>
                <w:szCs w:val="28"/>
              </w:rPr>
            </w:pPr>
            <w:r w:rsidRPr="00B53747">
              <w:rPr>
                <w:rFonts w:ascii="宋体" w:eastAsia="宋体" w:hint="eastAsia"/>
                <w:color w:val="000000"/>
                <w:kern w:val="0"/>
                <w:sz w:val="28"/>
                <w:szCs w:val="28"/>
              </w:rPr>
              <w:t>1173</w:t>
            </w:r>
            <w:r>
              <w:rPr>
                <w:rFonts w:ascii="宋体" w:eastAsia="宋体" w:hint="eastAsia"/>
                <w:color w:val="000000"/>
                <w:kern w:val="0"/>
                <w:sz w:val="28"/>
                <w:szCs w:val="28"/>
              </w:rPr>
              <w:t>万</w:t>
            </w:r>
            <w:r w:rsidRPr="00B53747">
              <w:rPr>
                <w:rFonts w:ascii="宋体" w:eastAsia="宋体" w:hint="eastAsia"/>
                <w:color w:val="000000"/>
                <w:kern w:val="0"/>
                <w:sz w:val="28"/>
                <w:szCs w:val="28"/>
              </w:rPr>
              <w:t>元</w:t>
            </w:r>
          </w:p>
        </w:tc>
      </w:tr>
    </w:tbl>
    <w:p w:rsidR="00B53747" w:rsidRPr="00D17210" w:rsidRDefault="00B53747" w:rsidP="00D17210">
      <w:pPr>
        <w:spacing w:line="560" w:lineRule="exact"/>
        <w:ind w:firstLineChars="200" w:firstLine="640"/>
        <w:rPr>
          <w:rFonts w:ascii="黑体" w:eastAsia="黑体" w:hAnsi="黑体"/>
        </w:rPr>
      </w:pPr>
      <w:r w:rsidRPr="00D17210">
        <w:rPr>
          <w:rFonts w:ascii="黑体" w:eastAsia="黑体" w:hAnsi="黑体" w:hint="eastAsia"/>
        </w:rPr>
        <w:t>三、收到和处理政府信息公开申请情况</w:t>
      </w:r>
    </w:p>
    <w:tbl>
      <w:tblPr>
        <w:tblW w:w="9071" w:type="dxa"/>
        <w:jc w:val="center"/>
        <w:tblCellMar>
          <w:left w:w="0" w:type="dxa"/>
          <w:right w:w="0" w:type="dxa"/>
        </w:tblCellMar>
        <w:tblLook w:val="0000"/>
      </w:tblPr>
      <w:tblGrid>
        <w:gridCol w:w="494"/>
        <w:gridCol w:w="855"/>
        <w:gridCol w:w="2130"/>
        <w:gridCol w:w="825"/>
        <w:gridCol w:w="765"/>
        <w:gridCol w:w="765"/>
        <w:gridCol w:w="825"/>
        <w:gridCol w:w="990"/>
        <w:gridCol w:w="720"/>
        <w:gridCol w:w="702"/>
      </w:tblGrid>
      <w:tr w:rsidR="00DB5676" w:rsidRPr="00836DBC" w:rsidTr="001562AF">
        <w:trPr>
          <w:jc w:val="center"/>
        </w:trPr>
        <w:tc>
          <w:tcPr>
            <w:tcW w:w="3479" w:type="dxa"/>
            <w:gridSpan w:val="3"/>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B5676" w:rsidRPr="00836DBC" w:rsidRDefault="00DB5676" w:rsidP="001562AF">
            <w:pPr>
              <w:widowControl/>
              <w:jc w:val="center"/>
              <w:rPr>
                <w:rFonts w:ascii="宋体"/>
                <w:color w:val="000000"/>
                <w:kern w:val="0"/>
                <w:sz w:val="24"/>
              </w:rPr>
            </w:pPr>
            <w:r w:rsidRPr="00836DBC">
              <w:rPr>
                <w:rFonts w:ascii="宋体" w:hint="eastAsia"/>
                <w:color w:val="000000"/>
                <w:kern w:val="0"/>
                <w:sz w:val="20"/>
                <w:szCs w:val="20"/>
              </w:rPr>
              <w:t>（本列数据的勾稽关系为：第一项加第二项之和，等于第三项加第四项之和）</w:t>
            </w:r>
          </w:p>
        </w:tc>
        <w:tc>
          <w:tcPr>
            <w:tcW w:w="5592" w:type="dxa"/>
            <w:gridSpan w:val="7"/>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B5676" w:rsidRPr="00836DBC" w:rsidRDefault="00DB5676" w:rsidP="001562AF">
            <w:pPr>
              <w:widowControl/>
              <w:jc w:val="center"/>
              <w:rPr>
                <w:rFonts w:ascii="宋体"/>
                <w:color w:val="000000"/>
                <w:kern w:val="0"/>
                <w:sz w:val="24"/>
              </w:rPr>
            </w:pPr>
            <w:r w:rsidRPr="00836DBC">
              <w:rPr>
                <w:rFonts w:ascii="宋体" w:hint="eastAsia"/>
                <w:color w:val="000000"/>
                <w:kern w:val="0"/>
                <w:sz w:val="20"/>
                <w:szCs w:val="20"/>
              </w:rPr>
              <w:t>申请人情况</w:t>
            </w:r>
          </w:p>
        </w:tc>
      </w:tr>
      <w:tr w:rsidR="00DB5676" w:rsidRPr="00836DBC" w:rsidTr="001562AF">
        <w:trPr>
          <w:jc w:val="center"/>
        </w:trPr>
        <w:tc>
          <w:tcPr>
            <w:tcW w:w="0" w:type="auto"/>
            <w:gridSpan w:val="3"/>
            <w:vMerge/>
            <w:tcBorders>
              <w:top w:val="single" w:sz="8" w:space="0" w:color="auto"/>
              <w:left w:val="single" w:sz="8" w:space="0" w:color="auto"/>
              <w:bottom w:val="single" w:sz="8" w:space="0" w:color="auto"/>
              <w:right w:val="single" w:sz="8" w:space="0" w:color="auto"/>
            </w:tcBorders>
            <w:vAlign w:val="center"/>
          </w:tcPr>
          <w:p w:rsidR="00DB5676" w:rsidRPr="00836DBC" w:rsidRDefault="00DB5676" w:rsidP="001562AF">
            <w:pPr>
              <w:widowControl/>
              <w:jc w:val="left"/>
              <w:rPr>
                <w:rFonts w:ascii="宋体"/>
                <w:color w:val="000000"/>
                <w:kern w:val="0"/>
                <w:sz w:val="24"/>
              </w:rPr>
            </w:pPr>
          </w:p>
        </w:tc>
        <w:tc>
          <w:tcPr>
            <w:tcW w:w="825"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DB5676" w:rsidRPr="00836DBC" w:rsidRDefault="00DB5676" w:rsidP="001562AF">
            <w:pPr>
              <w:widowControl/>
              <w:jc w:val="center"/>
              <w:rPr>
                <w:rFonts w:ascii="宋体"/>
                <w:color w:val="000000"/>
                <w:kern w:val="0"/>
                <w:sz w:val="24"/>
              </w:rPr>
            </w:pPr>
            <w:r w:rsidRPr="00836DBC">
              <w:rPr>
                <w:rFonts w:ascii="宋体" w:hint="eastAsia"/>
                <w:color w:val="000000"/>
                <w:kern w:val="0"/>
                <w:sz w:val="20"/>
                <w:szCs w:val="20"/>
              </w:rPr>
              <w:t>自然人</w:t>
            </w:r>
          </w:p>
        </w:tc>
        <w:tc>
          <w:tcPr>
            <w:tcW w:w="4065"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B5676" w:rsidRPr="00836DBC" w:rsidRDefault="00DB5676" w:rsidP="001562AF">
            <w:pPr>
              <w:widowControl/>
              <w:jc w:val="center"/>
              <w:rPr>
                <w:rFonts w:ascii="宋体"/>
                <w:color w:val="000000"/>
                <w:kern w:val="0"/>
                <w:sz w:val="24"/>
              </w:rPr>
            </w:pPr>
            <w:r w:rsidRPr="00836DBC">
              <w:rPr>
                <w:rFonts w:ascii="宋体" w:hint="eastAsia"/>
                <w:color w:val="000000"/>
                <w:kern w:val="0"/>
                <w:sz w:val="20"/>
                <w:szCs w:val="20"/>
              </w:rPr>
              <w:t>法人或其他组织</w:t>
            </w:r>
          </w:p>
        </w:tc>
        <w:tc>
          <w:tcPr>
            <w:tcW w:w="702"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B5676" w:rsidRPr="00836DBC" w:rsidRDefault="00DB5676" w:rsidP="001562AF">
            <w:pPr>
              <w:widowControl/>
              <w:jc w:val="center"/>
              <w:rPr>
                <w:rFonts w:ascii="宋体"/>
                <w:color w:val="000000"/>
                <w:kern w:val="0"/>
                <w:sz w:val="24"/>
              </w:rPr>
            </w:pPr>
            <w:r w:rsidRPr="00836DBC">
              <w:rPr>
                <w:rFonts w:ascii="宋体" w:hint="eastAsia"/>
                <w:color w:val="000000"/>
                <w:kern w:val="0"/>
                <w:sz w:val="20"/>
                <w:szCs w:val="20"/>
              </w:rPr>
              <w:t>总计</w:t>
            </w:r>
          </w:p>
        </w:tc>
      </w:tr>
      <w:tr w:rsidR="00DB5676" w:rsidRPr="00836DBC" w:rsidTr="001562AF">
        <w:trPr>
          <w:jc w:val="center"/>
        </w:trPr>
        <w:tc>
          <w:tcPr>
            <w:tcW w:w="0" w:type="auto"/>
            <w:gridSpan w:val="3"/>
            <w:vMerge/>
            <w:tcBorders>
              <w:top w:val="single" w:sz="8" w:space="0" w:color="auto"/>
              <w:left w:val="single" w:sz="8" w:space="0" w:color="auto"/>
              <w:bottom w:val="single" w:sz="8" w:space="0" w:color="auto"/>
              <w:right w:val="single" w:sz="8" w:space="0" w:color="auto"/>
            </w:tcBorders>
            <w:vAlign w:val="center"/>
          </w:tcPr>
          <w:p w:rsidR="00DB5676" w:rsidRPr="00836DBC" w:rsidRDefault="00DB5676" w:rsidP="001562AF">
            <w:pPr>
              <w:widowControl/>
              <w:jc w:val="left"/>
              <w:rPr>
                <w:rFonts w:ascii="宋体"/>
                <w:color w:val="000000"/>
                <w:kern w:val="0"/>
                <w:sz w:val="24"/>
              </w:rPr>
            </w:pPr>
          </w:p>
        </w:tc>
        <w:tc>
          <w:tcPr>
            <w:tcW w:w="0" w:type="auto"/>
            <w:vMerge/>
            <w:tcBorders>
              <w:top w:val="nil"/>
              <w:left w:val="nil"/>
              <w:bottom w:val="single" w:sz="8" w:space="0" w:color="auto"/>
              <w:right w:val="single" w:sz="8" w:space="0" w:color="auto"/>
            </w:tcBorders>
            <w:vAlign w:val="center"/>
          </w:tcPr>
          <w:p w:rsidR="00DB5676" w:rsidRPr="00836DBC" w:rsidRDefault="00DB5676" w:rsidP="001562AF">
            <w:pPr>
              <w:widowControl/>
              <w:jc w:val="left"/>
              <w:rPr>
                <w:rFonts w:ascii="宋体"/>
                <w:color w:val="000000"/>
                <w:kern w:val="0"/>
                <w:sz w:val="24"/>
              </w:rPr>
            </w:pP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DB5676" w:rsidRPr="00836DBC" w:rsidRDefault="00DB5676" w:rsidP="001562AF">
            <w:pPr>
              <w:widowControl/>
              <w:jc w:val="center"/>
              <w:rPr>
                <w:rFonts w:ascii="宋体"/>
                <w:color w:val="000000"/>
                <w:kern w:val="0"/>
                <w:sz w:val="24"/>
              </w:rPr>
            </w:pPr>
            <w:r w:rsidRPr="00836DBC">
              <w:rPr>
                <w:rFonts w:ascii="宋体" w:hint="eastAsia"/>
                <w:color w:val="000000"/>
                <w:kern w:val="0"/>
                <w:sz w:val="20"/>
                <w:szCs w:val="20"/>
              </w:rPr>
              <w:t>商业企业</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DB5676" w:rsidRPr="00836DBC" w:rsidRDefault="00DB5676" w:rsidP="001562AF">
            <w:pPr>
              <w:widowControl/>
              <w:jc w:val="center"/>
              <w:rPr>
                <w:rFonts w:ascii="宋体"/>
                <w:color w:val="000000"/>
                <w:kern w:val="0"/>
                <w:sz w:val="24"/>
              </w:rPr>
            </w:pPr>
            <w:r w:rsidRPr="00836DBC">
              <w:rPr>
                <w:rFonts w:ascii="宋体" w:hint="eastAsia"/>
                <w:color w:val="000000"/>
                <w:kern w:val="0"/>
                <w:sz w:val="20"/>
                <w:szCs w:val="20"/>
              </w:rPr>
              <w:t>科研机构</w:t>
            </w:r>
          </w:p>
        </w:tc>
        <w:tc>
          <w:tcPr>
            <w:tcW w:w="82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B5676" w:rsidRPr="00836DBC" w:rsidRDefault="00DB5676" w:rsidP="001562AF">
            <w:pPr>
              <w:widowControl/>
              <w:jc w:val="center"/>
              <w:rPr>
                <w:rFonts w:ascii="宋体"/>
                <w:color w:val="000000"/>
                <w:kern w:val="0"/>
                <w:sz w:val="24"/>
              </w:rPr>
            </w:pPr>
            <w:r w:rsidRPr="00836DBC">
              <w:rPr>
                <w:rFonts w:ascii="宋体" w:hint="eastAsia"/>
                <w:color w:val="000000"/>
                <w:kern w:val="0"/>
                <w:sz w:val="20"/>
                <w:szCs w:val="20"/>
              </w:rPr>
              <w:t>社会公益组织</w:t>
            </w:r>
          </w:p>
        </w:tc>
        <w:tc>
          <w:tcPr>
            <w:tcW w:w="99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B5676" w:rsidRPr="00836DBC" w:rsidRDefault="00DB5676" w:rsidP="001562AF">
            <w:pPr>
              <w:widowControl/>
              <w:jc w:val="center"/>
              <w:rPr>
                <w:rFonts w:ascii="宋体"/>
                <w:color w:val="000000"/>
                <w:kern w:val="0"/>
                <w:sz w:val="24"/>
              </w:rPr>
            </w:pPr>
            <w:r w:rsidRPr="00836DBC">
              <w:rPr>
                <w:rFonts w:ascii="宋体" w:hint="eastAsia"/>
                <w:color w:val="000000"/>
                <w:kern w:val="0"/>
                <w:sz w:val="20"/>
                <w:szCs w:val="20"/>
              </w:rPr>
              <w:t>法律服务机构</w:t>
            </w:r>
          </w:p>
        </w:tc>
        <w:tc>
          <w:tcPr>
            <w:tcW w:w="72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B5676" w:rsidRPr="00836DBC" w:rsidRDefault="00DB5676" w:rsidP="001562AF">
            <w:pPr>
              <w:widowControl/>
              <w:jc w:val="center"/>
              <w:rPr>
                <w:rFonts w:ascii="宋体"/>
                <w:color w:val="000000"/>
                <w:kern w:val="0"/>
                <w:sz w:val="24"/>
              </w:rPr>
            </w:pPr>
            <w:r w:rsidRPr="00836DBC">
              <w:rPr>
                <w:rFonts w:ascii="宋体" w:hint="eastAsia"/>
                <w:color w:val="000000"/>
                <w:kern w:val="0"/>
                <w:sz w:val="20"/>
                <w:szCs w:val="20"/>
              </w:rPr>
              <w:t>其他</w:t>
            </w:r>
          </w:p>
        </w:tc>
        <w:tc>
          <w:tcPr>
            <w:tcW w:w="0" w:type="auto"/>
            <w:vMerge/>
            <w:tcBorders>
              <w:top w:val="single" w:sz="8" w:space="0" w:color="auto"/>
              <w:left w:val="nil"/>
              <w:bottom w:val="single" w:sz="8" w:space="0" w:color="auto"/>
              <w:right w:val="single" w:sz="8" w:space="0" w:color="auto"/>
            </w:tcBorders>
            <w:vAlign w:val="center"/>
          </w:tcPr>
          <w:p w:rsidR="00DB5676" w:rsidRPr="00836DBC" w:rsidRDefault="00DB5676" w:rsidP="001562AF">
            <w:pPr>
              <w:widowControl/>
              <w:jc w:val="left"/>
              <w:rPr>
                <w:rFonts w:ascii="宋体"/>
                <w:color w:val="000000"/>
                <w:kern w:val="0"/>
                <w:sz w:val="24"/>
              </w:rPr>
            </w:pPr>
          </w:p>
        </w:tc>
      </w:tr>
      <w:tr w:rsidR="00DB5676" w:rsidRPr="00836DBC" w:rsidTr="001562AF">
        <w:trPr>
          <w:jc w:val="center"/>
        </w:trPr>
        <w:tc>
          <w:tcPr>
            <w:tcW w:w="3479" w:type="dxa"/>
            <w:gridSpan w:val="3"/>
            <w:tcBorders>
              <w:top w:val="nil"/>
              <w:left w:val="single" w:sz="8" w:space="0" w:color="auto"/>
              <w:bottom w:val="single" w:sz="8" w:space="0" w:color="auto"/>
              <w:right w:val="single" w:sz="8" w:space="0" w:color="auto"/>
            </w:tcBorders>
            <w:vAlign w:val="center"/>
          </w:tcPr>
          <w:p w:rsidR="00DB5676" w:rsidRPr="00836DBC" w:rsidRDefault="00DB5676" w:rsidP="001562AF">
            <w:pPr>
              <w:widowControl/>
              <w:jc w:val="left"/>
              <w:rPr>
                <w:rFonts w:ascii="宋体"/>
                <w:color w:val="000000"/>
                <w:kern w:val="0"/>
                <w:sz w:val="24"/>
              </w:rPr>
            </w:pPr>
            <w:r w:rsidRPr="00836DBC">
              <w:rPr>
                <w:rFonts w:ascii="宋体" w:hint="eastAsia"/>
                <w:color w:val="000000"/>
                <w:kern w:val="0"/>
                <w:sz w:val="20"/>
                <w:szCs w:val="20"/>
              </w:rPr>
              <w:t>一、本年新收政府信息公开申请数量</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DB5676" w:rsidRPr="00836DBC" w:rsidRDefault="00DB5676" w:rsidP="001562AF">
            <w:pPr>
              <w:widowControl/>
              <w:jc w:val="center"/>
              <w:rPr>
                <w:rFonts w:ascii="宋体"/>
                <w:color w:val="000000"/>
                <w:kern w:val="0"/>
                <w:sz w:val="24"/>
              </w:rPr>
            </w:pPr>
            <w:r w:rsidRPr="00836DBC">
              <w:rPr>
                <w:rFonts w:ascii="Calibri" w:hAnsi="Calibri"/>
                <w:color w:val="000000"/>
                <w:kern w:val="0"/>
                <w:sz w:val="20"/>
                <w:szCs w:val="20"/>
              </w:rPr>
              <w:t> </w:t>
            </w:r>
            <w:r>
              <w:rPr>
                <w:rFonts w:ascii="Calibri" w:hAnsi="Calibri" w:hint="eastAsia"/>
                <w:color w:val="000000"/>
                <w:kern w:val="0"/>
                <w:sz w:val="20"/>
                <w:szCs w:val="20"/>
              </w:rPr>
              <w:t>101</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DB5676" w:rsidRPr="00836DBC" w:rsidRDefault="00DB5676" w:rsidP="001562AF">
            <w:pPr>
              <w:widowControl/>
              <w:jc w:val="center"/>
              <w:rPr>
                <w:rFonts w:ascii="宋体"/>
                <w:color w:val="000000"/>
                <w:kern w:val="0"/>
                <w:sz w:val="24"/>
              </w:rPr>
            </w:pPr>
            <w:r w:rsidRPr="00836DBC">
              <w:rPr>
                <w:rFonts w:ascii="Calibri" w:hAnsi="Calibri"/>
                <w:color w:val="000000"/>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DB5676" w:rsidRPr="00836DBC" w:rsidRDefault="00DB5676" w:rsidP="001562AF">
            <w:pPr>
              <w:widowControl/>
              <w:jc w:val="center"/>
              <w:rPr>
                <w:rFonts w:ascii="宋体"/>
                <w:color w:val="000000"/>
                <w:kern w:val="0"/>
                <w:sz w:val="24"/>
              </w:rPr>
            </w:pPr>
            <w:r w:rsidRPr="00836DBC">
              <w:rPr>
                <w:rFonts w:ascii="Calibri" w:hAnsi="Calibri"/>
                <w:color w:val="000000"/>
                <w:kern w:val="0"/>
                <w:sz w:val="20"/>
                <w:szCs w:val="20"/>
              </w:rPr>
              <w:t> </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DB5676" w:rsidRPr="00836DBC" w:rsidRDefault="00DB5676" w:rsidP="001562AF">
            <w:pPr>
              <w:widowControl/>
              <w:jc w:val="center"/>
              <w:rPr>
                <w:rFonts w:ascii="宋体"/>
                <w:color w:val="000000"/>
                <w:kern w:val="0"/>
                <w:sz w:val="24"/>
              </w:rPr>
            </w:pPr>
            <w:r w:rsidRPr="00836DBC">
              <w:rPr>
                <w:rFonts w:ascii="Calibri" w:hAnsi="Calibri"/>
                <w:color w:val="000000"/>
                <w:kern w:val="0"/>
                <w:sz w:val="20"/>
                <w:szCs w:val="20"/>
              </w:rPr>
              <w:t> </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DB5676" w:rsidRPr="00836DBC" w:rsidRDefault="00DB5676" w:rsidP="001562AF">
            <w:pPr>
              <w:widowControl/>
              <w:jc w:val="center"/>
              <w:rPr>
                <w:rFonts w:ascii="宋体"/>
                <w:color w:val="000000"/>
                <w:kern w:val="0"/>
                <w:sz w:val="24"/>
              </w:rPr>
            </w:pPr>
            <w:r w:rsidRPr="00836DBC">
              <w:rPr>
                <w:rFonts w:ascii="Calibri" w:hAnsi="Calibri"/>
                <w:color w:val="000000"/>
                <w:kern w:val="0"/>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DB5676" w:rsidRPr="00836DBC" w:rsidRDefault="00DB5676" w:rsidP="001562AF">
            <w:pPr>
              <w:widowControl/>
              <w:jc w:val="center"/>
              <w:rPr>
                <w:rFonts w:ascii="宋体"/>
                <w:color w:val="000000"/>
                <w:kern w:val="0"/>
                <w:sz w:val="24"/>
              </w:rPr>
            </w:pPr>
            <w:r w:rsidRPr="00836DBC">
              <w:rPr>
                <w:rFonts w:ascii="Calibri" w:hAnsi="Calibri"/>
                <w:color w:val="000000"/>
                <w:kern w:val="0"/>
                <w:sz w:val="20"/>
                <w:szCs w:val="20"/>
              </w:rPr>
              <w:t> </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rsidR="00DB5676" w:rsidRPr="00836DBC" w:rsidRDefault="00DB5676" w:rsidP="001562AF">
            <w:pPr>
              <w:widowControl/>
              <w:jc w:val="center"/>
              <w:rPr>
                <w:rFonts w:ascii="宋体"/>
                <w:color w:val="000000"/>
                <w:kern w:val="0"/>
                <w:sz w:val="24"/>
              </w:rPr>
            </w:pPr>
            <w:r w:rsidRPr="00836DBC">
              <w:rPr>
                <w:rFonts w:ascii="Calibri" w:hAnsi="Calibri"/>
                <w:color w:val="000000"/>
                <w:kern w:val="0"/>
                <w:sz w:val="20"/>
                <w:szCs w:val="20"/>
              </w:rPr>
              <w:t> </w:t>
            </w:r>
          </w:p>
        </w:tc>
      </w:tr>
      <w:tr w:rsidR="00DB5676" w:rsidRPr="00836DBC" w:rsidTr="001562AF">
        <w:trPr>
          <w:jc w:val="center"/>
        </w:trPr>
        <w:tc>
          <w:tcPr>
            <w:tcW w:w="3479" w:type="dxa"/>
            <w:gridSpan w:val="3"/>
            <w:tcBorders>
              <w:top w:val="nil"/>
              <w:left w:val="single" w:sz="8" w:space="0" w:color="auto"/>
              <w:bottom w:val="single" w:sz="8" w:space="0" w:color="auto"/>
              <w:right w:val="single" w:sz="8" w:space="0" w:color="auto"/>
            </w:tcBorders>
            <w:vAlign w:val="center"/>
          </w:tcPr>
          <w:p w:rsidR="00DB5676" w:rsidRPr="00836DBC" w:rsidRDefault="00DB5676" w:rsidP="001562AF">
            <w:pPr>
              <w:widowControl/>
              <w:jc w:val="left"/>
              <w:rPr>
                <w:rFonts w:ascii="宋体"/>
                <w:color w:val="000000"/>
                <w:kern w:val="0"/>
                <w:sz w:val="24"/>
              </w:rPr>
            </w:pPr>
            <w:r w:rsidRPr="00836DBC">
              <w:rPr>
                <w:rFonts w:ascii="宋体" w:hint="eastAsia"/>
                <w:color w:val="000000"/>
                <w:kern w:val="0"/>
                <w:sz w:val="20"/>
                <w:szCs w:val="20"/>
              </w:rPr>
              <w:t>二、上年结转政府信息公开申请数量</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DB5676" w:rsidRPr="00836DBC" w:rsidRDefault="00DB5676" w:rsidP="001562AF">
            <w:pPr>
              <w:widowControl/>
              <w:jc w:val="center"/>
              <w:rPr>
                <w:rFonts w:ascii="宋体"/>
                <w:color w:val="000000"/>
                <w:kern w:val="0"/>
                <w:sz w:val="24"/>
              </w:rPr>
            </w:pPr>
            <w:r w:rsidRPr="00836DBC">
              <w:rPr>
                <w:rFonts w:ascii="Calibri" w:hAnsi="Calibri"/>
                <w:color w:val="000000"/>
                <w:kern w:val="0"/>
                <w:sz w:val="20"/>
                <w:szCs w:val="20"/>
              </w:rPr>
              <w:t> </w:t>
            </w:r>
            <w:r>
              <w:rPr>
                <w:rFonts w:ascii="Calibri" w:hAnsi="Calibri" w:hint="eastAsia"/>
                <w:color w:val="000000"/>
                <w:kern w:val="0"/>
                <w:sz w:val="20"/>
                <w:szCs w:val="20"/>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DB5676" w:rsidRPr="00836DBC" w:rsidRDefault="00DB5676" w:rsidP="001562AF">
            <w:pPr>
              <w:widowControl/>
              <w:jc w:val="center"/>
              <w:rPr>
                <w:rFonts w:ascii="宋体"/>
                <w:color w:val="000000"/>
                <w:kern w:val="0"/>
                <w:sz w:val="24"/>
              </w:rPr>
            </w:pPr>
            <w:r w:rsidRPr="00836DBC">
              <w:rPr>
                <w:rFonts w:ascii="Calibri" w:hAnsi="Calibri"/>
                <w:color w:val="000000"/>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DB5676" w:rsidRPr="00836DBC" w:rsidRDefault="00DB5676" w:rsidP="001562AF">
            <w:pPr>
              <w:widowControl/>
              <w:jc w:val="center"/>
              <w:rPr>
                <w:rFonts w:ascii="宋体"/>
                <w:color w:val="000000"/>
                <w:kern w:val="0"/>
                <w:sz w:val="24"/>
              </w:rPr>
            </w:pPr>
            <w:r w:rsidRPr="00836DBC">
              <w:rPr>
                <w:rFonts w:ascii="Calibri" w:hAnsi="Calibri"/>
                <w:color w:val="000000"/>
                <w:kern w:val="0"/>
                <w:sz w:val="20"/>
                <w:szCs w:val="20"/>
              </w:rPr>
              <w:t> </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DB5676" w:rsidRPr="00836DBC" w:rsidRDefault="00DB5676" w:rsidP="001562AF">
            <w:pPr>
              <w:widowControl/>
              <w:jc w:val="center"/>
              <w:rPr>
                <w:rFonts w:ascii="宋体"/>
                <w:color w:val="000000"/>
                <w:kern w:val="0"/>
                <w:sz w:val="24"/>
              </w:rPr>
            </w:pPr>
            <w:r w:rsidRPr="00836DBC">
              <w:rPr>
                <w:rFonts w:ascii="Calibri" w:hAnsi="Calibri"/>
                <w:color w:val="000000"/>
                <w:kern w:val="0"/>
                <w:sz w:val="20"/>
                <w:szCs w:val="20"/>
              </w:rPr>
              <w:t> </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DB5676" w:rsidRPr="00836DBC" w:rsidRDefault="00DB5676" w:rsidP="001562AF">
            <w:pPr>
              <w:widowControl/>
              <w:jc w:val="center"/>
              <w:rPr>
                <w:rFonts w:ascii="宋体"/>
                <w:color w:val="000000"/>
                <w:kern w:val="0"/>
                <w:sz w:val="24"/>
              </w:rPr>
            </w:pPr>
            <w:r w:rsidRPr="00836DBC">
              <w:rPr>
                <w:rFonts w:ascii="Calibri" w:hAnsi="Calibri"/>
                <w:color w:val="000000"/>
                <w:kern w:val="0"/>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DB5676" w:rsidRPr="00836DBC" w:rsidRDefault="00DB5676" w:rsidP="001562AF">
            <w:pPr>
              <w:widowControl/>
              <w:jc w:val="center"/>
              <w:rPr>
                <w:rFonts w:ascii="宋体"/>
                <w:color w:val="000000"/>
                <w:kern w:val="0"/>
                <w:sz w:val="24"/>
              </w:rPr>
            </w:pPr>
            <w:r w:rsidRPr="00836DBC">
              <w:rPr>
                <w:rFonts w:ascii="Calibri" w:hAnsi="Calibri"/>
                <w:color w:val="000000"/>
                <w:kern w:val="0"/>
                <w:sz w:val="20"/>
                <w:szCs w:val="20"/>
              </w:rPr>
              <w:t> </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rsidR="00DB5676" w:rsidRPr="00836DBC" w:rsidRDefault="00DB5676" w:rsidP="001562AF">
            <w:pPr>
              <w:widowControl/>
              <w:jc w:val="center"/>
              <w:rPr>
                <w:rFonts w:ascii="宋体"/>
                <w:color w:val="000000"/>
                <w:kern w:val="0"/>
                <w:sz w:val="24"/>
              </w:rPr>
            </w:pPr>
            <w:r w:rsidRPr="00836DBC">
              <w:rPr>
                <w:rFonts w:ascii="Calibri" w:hAnsi="Calibri"/>
                <w:color w:val="000000"/>
                <w:kern w:val="0"/>
                <w:sz w:val="20"/>
                <w:szCs w:val="20"/>
              </w:rPr>
              <w:t> </w:t>
            </w:r>
          </w:p>
        </w:tc>
      </w:tr>
      <w:tr w:rsidR="00DB5676" w:rsidRPr="00836DBC" w:rsidTr="001562AF">
        <w:trPr>
          <w:jc w:val="center"/>
        </w:trPr>
        <w:tc>
          <w:tcPr>
            <w:tcW w:w="494" w:type="dxa"/>
            <w:vMerge w:val="restart"/>
            <w:tcBorders>
              <w:top w:val="nil"/>
              <w:left w:val="single" w:sz="8" w:space="0" w:color="auto"/>
              <w:bottom w:val="single" w:sz="8" w:space="0" w:color="auto"/>
              <w:right w:val="single" w:sz="8" w:space="0" w:color="auto"/>
            </w:tcBorders>
            <w:vAlign w:val="center"/>
          </w:tcPr>
          <w:p w:rsidR="00DB5676" w:rsidRPr="00836DBC" w:rsidRDefault="00DB5676" w:rsidP="001562AF">
            <w:pPr>
              <w:widowControl/>
              <w:jc w:val="center"/>
              <w:rPr>
                <w:rFonts w:ascii="宋体"/>
                <w:color w:val="000000"/>
                <w:kern w:val="0"/>
                <w:sz w:val="24"/>
              </w:rPr>
            </w:pPr>
            <w:r w:rsidRPr="00836DBC">
              <w:rPr>
                <w:rFonts w:ascii="宋体" w:hint="eastAsia"/>
                <w:color w:val="000000"/>
                <w:kern w:val="0"/>
                <w:sz w:val="20"/>
                <w:szCs w:val="20"/>
              </w:rPr>
              <w:t>三、本年度办理结果</w:t>
            </w:r>
          </w:p>
        </w:tc>
        <w:tc>
          <w:tcPr>
            <w:tcW w:w="2985" w:type="dxa"/>
            <w:gridSpan w:val="2"/>
            <w:tcBorders>
              <w:top w:val="nil"/>
              <w:left w:val="nil"/>
              <w:bottom w:val="single" w:sz="8" w:space="0" w:color="auto"/>
              <w:right w:val="single" w:sz="8" w:space="0" w:color="auto"/>
            </w:tcBorders>
            <w:vAlign w:val="center"/>
          </w:tcPr>
          <w:p w:rsidR="00DB5676" w:rsidRPr="00836DBC" w:rsidRDefault="00DB5676" w:rsidP="001562AF">
            <w:pPr>
              <w:widowControl/>
              <w:jc w:val="left"/>
              <w:rPr>
                <w:rFonts w:ascii="宋体"/>
                <w:color w:val="000000"/>
                <w:kern w:val="0"/>
                <w:sz w:val="24"/>
              </w:rPr>
            </w:pPr>
            <w:r w:rsidRPr="00836DBC">
              <w:rPr>
                <w:rFonts w:ascii="楷体" w:eastAsia="楷体" w:hAnsi="楷体" w:hint="eastAsia"/>
                <w:color w:val="000000"/>
                <w:kern w:val="0"/>
                <w:sz w:val="20"/>
                <w:szCs w:val="20"/>
              </w:rPr>
              <w:t>（一）予以公开</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DB5676" w:rsidRPr="00836DBC" w:rsidRDefault="00DB5676" w:rsidP="001562AF">
            <w:pPr>
              <w:widowControl/>
              <w:jc w:val="center"/>
              <w:rPr>
                <w:rFonts w:ascii="宋体"/>
                <w:color w:val="000000"/>
                <w:kern w:val="0"/>
                <w:sz w:val="24"/>
              </w:rPr>
            </w:pPr>
            <w:r w:rsidRPr="00836DBC">
              <w:rPr>
                <w:rFonts w:ascii="Calibri" w:hAnsi="Calibri"/>
                <w:color w:val="000000"/>
                <w:kern w:val="0"/>
                <w:sz w:val="20"/>
                <w:szCs w:val="20"/>
              </w:rPr>
              <w:t> </w:t>
            </w:r>
            <w:r>
              <w:rPr>
                <w:rFonts w:ascii="Calibri" w:hAnsi="Calibri" w:hint="eastAsia"/>
                <w:color w:val="000000"/>
                <w:kern w:val="0"/>
                <w:sz w:val="20"/>
                <w:szCs w:val="20"/>
              </w:rPr>
              <w:t>69</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DB5676" w:rsidRPr="00836DBC" w:rsidRDefault="00DB5676" w:rsidP="001562AF">
            <w:pPr>
              <w:widowControl/>
              <w:jc w:val="center"/>
              <w:rPr>
                <w:rFonts w:ascii="宋体"/>
                <w:color w:val="000000"/>
                <w:kern w:val="0"/>
                <w:sz w:val="24"/>
              </w:rPr>
            </w:pPr>
            <w:r w:rsidRPr="00836DBC">
              <w:rPr>
                <w:rFonts w:ascii="Calibri" w:hAnsi="Calibri"/>
                <w:color w:val="000000"/>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DB5676" w:rsidRPr="00836DBC" w:rsidRDefault="00DB5676" w:rsidP="001562AF">
            <w:pPr>
              <w:widowControl/>
              <w:jc w:val="center"/>
              <w:rPr>
                <w:rFonts w:ascii="宋体"/>
                <w:color w:val="000000"/>
                <w:kern w:val="0"/>
                <w:sz w:val="24"/>
              </w:rPr>
            </w:pPr>
            <w:r w:rsidRPr="00836DBC">
              <w:rPr>
                <w:rFonts w:ascii="Calibri" w:hAnsi="Calibri"/>
                <w:color w:val="000000"/>
                <w:kern w:val="0"/>
                <w:sz w:val="20"/>
                <w:szCs w:val="20"/>
              </w:rPr>
              <w:t> </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DB5676" w:rsidRPr="00836DBC" w:rsidRDefault="00DB5676" w:rsidP="001562AF">
            <w:pPr>
              <w:widowControl/>
              <w:jc w:val="center"/>
              <w:rPr>
                <w:rFonts w:ascii="宋体"/>
                <w:color w:val="000000"/>
                <w:kern w:val="0"/>
                <w:sz w:val="24"/>
              </w:rPr>
            </w:pPr>
            <w:r w:rsidRPr="00836DBC">
              <w:rPr>
                <w:rFonts w:ascii="Calibri" w:hAnsi="Calibri"/>
                <w:color w:val="000000"/>
                <w:kern w:val="0"/>
                <w:sz w:val="20"/>
                <w:szCs w:val="20"/>
              </w:rPr>
              <w:t> </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DB5676" w:rsidRPr="00836DBC" w:rsidRDefault="00DB5676" w:rsidP="001562AF">
            <w:pPr>
              <w:widowControl/>
              <w:jc w:val="center"/>
              <w:rPr>
                <w:rFonts w:ascii="宋体"/>
                <w:color w:val="000000"/>
                <w:kern w:val="0"/>
                <w:sz w:val="24"/>
              </w:rPr>
            </w:pPr>
            <w:r w:rsidRPr="00836DBC">
              <w:rPr>
                <w:rFonts w:ascii="Calibri" w:hAnsi="Calibri"/>
                <w:color w:val="000000"/>
                <w:kern w:val="0"/>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DB5676" w:rsidRPr="00836DBC" w:rsidRDefault="00DB5676" w:rsidP="001562AF">
            <w:pPr>
              <w:widowControl/>
              <w:jc w:val="center"/>
              <w:rPr>
                <w:rFonts w:ascii="宋体"/>
                <w:color w:val="000000"/>
                <w:kern w:val="0"/>
                <w:sz w:val="24"/>
              </w:rPr>
            </w:pPr>
            <w:r w:rsidRPr="00836DBC">
              <w:rPr>
                <w:rFonts w:ascii="Calibri" w:hAnsi="Calibri"/>
                <w:color w:val="000000"/>
                <w:kern w:val="0"/>
                <w:sz w:val="20"/>
                <w:szCs w:val="20"/>
              </w:rPr>
              <w:t> </w:t>
            </w:r>
          </w:p>
        </w:tc>
        <w:tc>
          <w:tcPr>
            <w:tcW w:w="70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B5676" w:rsidRPr="00836DBC" w:rsidRDefault="00DB5676" w:rsidP="001562AF">
            <w:pPr>
              <w:widowControl/>
              <w:jc w:val="center"/>
              <w:rPr>
                <w:rFonts w:ascii="宋体"/>
                <w:color w:val="000000"/>
                <w:kern w:val="0"/>
                <w:sz w:val="24"/>
              </w:rPr>
            </w:pPr>
            <w:r w:rsidRPr="00836DBC">
              <w:rPr>
                <w:rFonts w:ascii="Calibri" w:hAnsi="Calibri"/>
                <w:color w:val="000000"/>
                <w:kern w:val="0"/>
                <w:sz w:val="20"/>
                <w:szCs w:val="20"/>
              </w:rPr>
              <w:t> </w:t>
            </w:r>
          </w:p>
        </w:tc>
      </w:tr>
      <w:tr w:rsidR="00DB5676" w:rsidRPr="00836DBC" w:rsidTr="001562AF">
        <w:trPr>
          <w:jc w:val="center"/>
        </w:trPr>
        <w:tc>
          <w:tcPr>
            <w:tcW w:w="0" w:type="auto"/>
            <w:vMerge/>
            <w:tcBorders>
              <w:top w:val="nil"/>
              <w:left w:val="single" w:sz="8" w:space="0" w:color="auto"/>
              <w:bottom w:val="single" w:sz="8" w:space="0" w:color="auto"/>
              <w:right w:val="single" w:sz="8" w:space="0" w:color="auto"/>
            </w:tcBorders>
            <w:vAlign w:val="center"/>
          </w:tcPr>
          <w:p w:rsidR="00DB5676" w:rsidRPr="00836DBC" w:rsidRDefault="00DB5676" w:rsidP="001562AF">
            <w:pPr>
              <w:widowControl/>
              <w:jc w:val="left"/>
              <w:rPr>
                <w:rFonts w:ascii="宋体"/>
                <w:color w:val="000000"/>
                <w:kern w:val="0"/>
                <w:sz w:val="24"/>
              </w:rPr>
            </w:pPr>
          </w:p>
        </w:tc>
        <w:tc>
          <w:tcPr>
            <w:tcW w:w="2985" w:type="dxa"/>
            <w:gridSpan w:val="2"/>
            <w:tcBorders>
              <w:top w:val="nil"/>
              <w:left w:val="nil"/>
              <w:bottom w:val="single" w:sz="8" w:space="0" w:color="auto"/>
              <w:right w:val="single" w:sz="8" w:space="0" w:color="auto"/>
            </w:tcBorders>
            <w:vAlign w:val="center"/>
          </w:tcPr>
          <w:p w:rsidR="00DB5676" w:rsidRPr="00836DBC" w:rsidRDefault="00DB5676" w:rsidP="001562AF">
            <w:pPr>
              <w:widowControl/>
              <w:jc w:val="left"/>
              <w:rPr>
                <w:rFonts w:ascii="宋体"/>
                <w:color w:val="000000"/>
                <w:kern w:val="0"/>
                <w:sz w:val="24"/>
              </w:rPr>
            </w:pPr>
            <w:r w:rsidRPr="00836DBC">
              <w:rPr>
                <w:rFonts w:ascii="楷体" w:eastAsia="楷体" w:hAnsi="楷体" w:hint="eastAsia"/>
                <w:color w:val="000000"/>
                <w:kern w:val="0"/>
                <w:sz w:val="20"/>
                <w:szCs w:val="20"/>
              </w:rPr>
              <w:t>（二）部分公开（区分处理的，只计这一情形，不计其他情形）</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DB5676" w:rsidRPr="00836DBC" w:rsidRDefault="00DB5676" w:rsidP="001562AF">
            <w:pPr>
              <w:widowControl/>
              <w:jc w:val="center"/>
              <w:rPr>
                <w:rFonts w:ascii="宋体"/>
                <w:color w:val="000000"/>
                <w:kern w:val="0"/>
                <w:sz w:val="24"/>
              </w:rPr>
            </w:pPr>
            <w:r w:rsidRPr="00836DBC">
              <w:rPr>
                <w:rFonts w:ascii="Calibri" w:hAnsi="Calibri"/>
                <w:color w:val="000000"/>
                <w:kern w:val="0"/>
                <w:sz w:val="20"/>
                <w:szCs w:val="20"/>
              </w:rPr>
              <w:t> </w:t>
            </w:r>
            <w:r>
              <w:rPr>
                <w:rFonts w:ascii="Calibri" w:hAnsi="Calibri" w:hint="eastAsia"/>
                <w:color w:val="000000"/>
                <w:kern w:val="0"/>
                <w:sz w:val="20"/>
                <w:szCs w:val="20"/>
              </w:rPr>
              <w:t>3</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DB5676" w:rsidRPr="00836DBC" w:rsidRDefault="00DB5676" w:rsidP="001562AF">
            <w:pPr>
              <w:widowControl/>
              <w:jc w:val="center"/>
              <w:rPr>
                <w:rFonts w:ascii="宋体"/>
                <w:color w:val="000000"/>
                <w:kern w:val="0"/>
                <w:sz w:val="24"/>
              </w:rPr>
            </w:pPr>
            <w:r w:rsidRPr="00836DBC">
              <w:rPr>
                <w:rFonts w:ascii="Calibri" w:hAnsi="Calibri"/>
                <w:color w:val="000000"/>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DB5676" w:rsidRPr="00836DBC" w:rsidRDefault="00DB5676" w:rsidP="001562AF">
            <w:pPr>
              <w:widowControl/>
              <w:jc w:val="center"/>
              <w:rPr>
                <w:rFonts w:ascii="宋体"/>
                <w:color w:val="000000"/>
                <w:kern w:val="0"/>
                <w:sz w:val="24"/>
              </w:rPr>
            </w:pPr>
            <w:r w:rsidRPr="00836DBC">
              <w:rPr>
                <w:rFonts w:ascii="Calibri" w:hAnsi="Calibri"/>
                <w:color w:val="000000"/>
                <w:kern w:val="0"/>
                <w:sz w:val="20"/>
                <w:szCs w:val="20"/>
              </w:rPr>
              <w:t> </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DB5676" w:rsidRPr="00836DBC" w:rsidRDefault="00DB5676" w:rsidP="001562AF">
            <w:pPr>
              <w:widowControl/>
              <w:jc w:val="center"/>
              <w:rPr>
                <w:rFonts w:ascii="宋体"/>
                <w:color w:val="000000"/>
                <w:kern w:val="0"/>
                <w:sz w:val="24"/>
              </w:rPr>
            </w:pPr>
            <w:r w:rsidRPr="00836DBC">
              <w:rPr>
                <w:rFonts w:ascii="Calibri" w:hAnsi="Calibri"/>
                <w:color w:val="000000"/>
                <w:kern w:val="0"/>
                <w:sz w:val="20"/>
                <w:szCs w:val="20"/>
              </w:rPr>
              <w:t> </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DB5676" w:rsidRPr="00836DBC" w:rsidRDefault="00DB5676" w:rsidP="001562AF">
            <w:pPr>
              <w:widowControl/>
              <w:jc w:val="center"/>
              <w:rPr>
                <w:rFonts w:ascii="宋体"/>
                <w:color w:val="000000"/>
                <w:kern w:val="0"/>
                <w:sz w:val="24"/>
              </w:rPr>
            </w:pPr>
            <w:r w:rsidRPr="00836DBC">
              <w:rPr>
                <w:rFonts w:ascii="Calibri" w:hAnsi="Calibri"/>
                <w:color w:val="000000"/>
                <w:kern w:val="0"/>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DB5676" w:rsidRPr="00836DBC" w:rsidRDefault="00DB5676" w:rsidP="001562AF">
            <w:pPr>
              <w:widowControl/>
              <w:jc w:val="center"/>
              <w:rPr>
                <w:rFonts w:ascii="宋体"/>
                <w:color w:val="000000"/>
                <w:kern w:val="0"/>
                <w:sz w:val="24"/>
              </w:rPr>
            </w:pPr>
            <w:r w:rsidRPr="00836DBC">
              <w:rPr>
                <w:rFonts w:ascii="Calibri" w:hAnsi="Calibri"/>
                <w:color w:val="000000"/>
                <w:kern w:val="0"/>
                <w:sz w:val="20"/>
                <w:szCs w:val="20"/>
              </w:rPr>
              <w:t> </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rsidR="00DB5676" w:rsidRPr="00836DBC" w:rsidRDefault="00DB5676" w:rsidP="001562AF">
            <w:pPr>
              <w:widowControl/>
              <w:jc w:val="center"/>
              <w:rPr>
                <w:rFonts w:ascii="宋体"/>
                <w:color w:val="000000"/>
                <w:kern w:val="0"/>
                <w:sz w:val="24"/>
              </w:rPr>
            </w:pPr>
            <w:r w:rsidRPr="00836DBC">
              <w:rPr>
                <w:rFonts w:ascii="Calibri" w:hAnsi="Calibri"/>
                <w:color w:val="000000"/>
                <w:kern w:val="0"/>
                <w:sz w:val="20"/>
                <w:szCs w:val="20"/>
              </w:rPr>
              <w:t> </w:t>
            </w:r>
          </w:p>
        </w:tc>
      </w:tr>
      <w:tr w:rsidR="00DB5676" w:rsidRPr="00836DBC" w:rsidTr="001562AF">
        <w:trPr>
          <w:jc w:val="center"/>
        </w:trPr>
        <w:tc>
          <w:tcPr>
            <w:tcW w:w="0" w:type="auto"/>
            <w:vMerge/>
            <w:tcBorders>
              <w:top w:val="nil"/>
              <w:left w:val="single" w:sz="8" w:space="0" w:color="auto"/>
              <w:bottom w:val="single" w:sz="8" w:space="0" w:color="auto"/>
              <w:right w:val="single" w:sz="8" w:space="0" w:color="auto"/>
            </w:tcBorders>
            <w:vAlign w:val="center"/>
          </w:tcPr>
          <w:p w:rsidR="00DB5676" w:rsidRPr="00836DBC" w:rsidRDefault="00DB5676" w:rsidP="001562AF">
            <w:pPr>
              <w:widowControl/>
              <w:jc w:val="left"/>
              <w:rPr>
                <w:rFonts w:ascii="宋体"/>
                <w:color w:val="000000"/>
                <w:kern w:val="0"/>
                <w:sz w:val="24"/>
              </w:rPr>
            </w:pPr>
          </w:p>
        </w:tc>
        <w:tc>
          <w:tcPr>
            <w:tcW w:w="855"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DB5676" w:rsidRPr="00836DBC" w:rsidRDefault="00DB5676" w:rsidP="001562AF">
            <w:pPr>
              <w:widowControl/>
              <w:jc w:val="left"/>
              <w:rPr>
                <w:rFonts w:ascii="宋体"/>
                <w:color w:val="000000"/>
                <w:kern w:val="0"/>
                <w:sz w:val="24"/>
              </w:rPr>
            </w:pPr>
            <w:r w:rsidRPr="00836DBC">
              <w:rPr>
                <w:rFonts w:ascii="楷体" w:eastAsia="楷体" w:hAnsi="楷体" w:hint="eastAsia"/>
                <w:color w:val="000000"/>
                <w:kern w:val="0"/>
                <w:sz w:val="20"/>
                <w:szCs w:val="20"/>
              </w:rPr>
              <w:t>（三）不予公开</w:t>
            </w: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tcPr>
          <w:p w:rsidR="00DB5676" w:rsidRPr="00836DBC" w:rsidRDefault="00DB5676" w:rsidP="001562AF">
            <w:pPr>
              <w:widowControl/>
              <w:jc w:val="left"/>
              <w:rPr>
                <w:rFonts w:ascii="宋体"/>
                <w:color w:val="000000"/>
                <w:kern w:val="0"/>
                <w:sz w:val="24"/>
              </w:rPr>
            </w:pPr>
            <w:r w:rsidRPr="00836DBC">
              <w:rPr>
                <w:rFonts w:ascii="楷体" w:eastAsia="楷体" w:hAnsi="楷体" w:hint="eastAsia"/>
                <w:color w:val="000000"/>
                <w:kern w:val="0"/>
                <w:sz w:val="20"/>
                <w:szCs w:val="20"/>
              </w:rPr>
              <w:t>1.属于国家秘密</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DB5676" w:rsidRPr="00836DBC" w:rsidRDefault="00DB5676" w:rsidP="001562AF">
            <w:pPr>
              <w:widowControl/>
              <w:jc w:val="center"/>
              <w:rPr>
                <w:rFonts w:ascii="宋体"/>
                <w:color w:val="000000"/>
                <w:kern w:val="0"/>
                <w:sz w:val="24"/>
              </w:rPr>
            </w:pPr>
            <w:r w:rsidRPr="00836DBC">
              <w:rPr>
                <w:rFonts w:ascii="Calibri" w:hAnsi="Calibri"/>
                <w:color w:val="000000"/>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DB5676" w:rsidRPr="00836DBC" w:rsidRDefault="00DB5676" w:rsidP="001562AF">
            <w:pPr>
              <w:widowControl/>
              <w:jc w:val="center"/>
              <w:rPr>
                <w:rFonts w:ascii="宋体"/>
                <w:color w:val="000000"/>
                <w:kern w:val="0"/>
                <w:sz w:val="24"/>
              </w:rPr>
            </w:pPr>
            <w:r w:rsidRPr="00836DBC">
              <w:rPr>
                <w:rFonts w:ascii="Calibri" w:hAnsi="Calibri"/>
                <w:color w:val="000000"/>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DB5676" w:rsidRPr="00836DBC" w:rsidRDefault="00DB5676" w:rsidP="001562AF">
            <w:pPr>
              <w:widowControl/>
              <w:jc w:val="center"/>
              <w:rPr>
                <w:rFonts w:ascii="宋体"/>
                <w:color w:val="000000"/>
                <w:kern w:val="0"/>
                <w:sz w:val="24"/>
              </w:rPr>
            </w:pPr>
            <w:r w:rsidRPr="00836DBC">
              <w:rPr>
                <w:rFonts w:ascii="Calibri" w:hAnsi="Calibri"/>
                <w:color w:val="000000"/>
                <w:kern w:val="0"/>
                <w:sz w:val="20"/>
                <w:szCs w:val="20"/>
              </w:rPr>
              <w:t> </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DB5676" w:rsidRPr="00836DBC" w:rsidRDefault="00DB5676" w:rsidP="001562AF">
            <w:pPr>
              <w:widowControl/>
              <w:jc w:val="center"/>
              <w:rPr>
                <w:rFonts w:ascii="宋体"/>
                <w:color w:val="000000"/>
                <w:kern w:val="0"/>
                <w:sz w:val="24"/>
              </w:rPr>
            </w:pPr>
            <w:r w:rsidRPr="00836DBC">
              <w:rPr>
                <w:rFonts w:ascii="Calibri" w:hAnsi="Calibri"/>
                <w:color w:val="000000"/>
                <w:kern w:val="0"/>
                <w:sz w:val="20"/>
                <w:szCs w:val="20"/>
              </w:rPr>
              <w:t> </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DB5676" w:rsidRPr="00836DBC" w:rsidRDefault="00DB5676" w:rsidP="001562AF">
            <w:pPr>
              <w:widowControl/>
              <w:jc w:val="center"/>
              <w:rPr>
                <w:rFonts w:ascii="宋体"/>
                <w:color w:val="000000"/>
                <w:kern w:val="0"/>
                <w:sz w:val="24"/>
              </w:rPr>
            </w:pPr>
            <w:r w:rsidRPr="00836DBC">
              <w:rPr>
                <w:rFonts w:ascii="Calibri" w:hAnsi="Calibri"/>
                <w:color w:val="000000"/>
                <w:kern w:val="0"/>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DB5676" w:rsidRPr="00836DBC" w:rsidRDefault="00DB5676" w:rsidP="001562AF">
            <w:pPr>
              <w:widowControl/>
              <w:jc w:val="center"/>
              <w:rPr>
                <w:rFonts w:ascii="宋体"/>
                <w:color w:val="000000"/>
                <w:kern w:val="0"/>
                <w:sz w:val="24"/>
              </w:rPr>
            </w:pPr>
            <w:r w:rsidRPr="00836DBC">
              <w:rPr>
                <w:rFonts w:ascii="Calibri" w:hAnsi="Calibri"/>
                <w:color w:val="000000"/>
                <w:kern w:val="0"/>
                <w:sz w:val="20"/>
                <w:szCs w:val="20"/>
              </w:rPr>
              <w:t> </w:t>
            </w:r>
          </w:p>
        </w:tc>
        <w:tc>
          <w:tcPr>
            <w:tcW w:w="70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B5676" w:rsidRPr="00836DBC" w:rsidRDefault="00DB5676" w:rsidP="001562AF">
            <w:pPr>
              <w:widowControl/>
              <w:jc w:val="center"/>
              <w:rPr>
                <w:rFonts w:ascii="宋体"/>
                <w:color w:val="000000"/>
                <w:kern w:val="0"/>
                <w:sz w:val="24"/>
              </w:rPr>
            </w:pPr>
            <w:r w:rsidRPr="00836DBC">
              <w:rPr>
                <w:rFonts w:ascii="Calibri" w:hAnsi="Calibri"/>
                <w:color w:val="000000"/>
                <w:kern w:val="0"/>
                <w:sz w:val="20"/>
                <w:szCs w:val="20"/>
              </w:rPr>
              <w:t> </w:t>
            </w:r>
          </w:p>
        </w:tc>
      </w:tr>
      <w:tr w:rsidR="00DB5676" w:rsidRPr="00836DBC" w:rsidTr="001562AF">
        <w:trPr>
          <w:jc w:val="center"/>
        </w:trPr>
        <w:tc>
          <w:tcPr>
            <w:tcW w:w="0" w:type="auto"/>
            <w:vMerge/>
            <w:tcBorders>
              <w:top w:val="nil"/>
              <w:left w:val="single" w:sz="8" w:space="0" w:color="auto"/>
              <w:bottom w:val="single" w:sz="8" w:space="0" w:color="auto"/>
              <w:right w:val="single" w:sz="8" w:space="0" w:color="auto"/>
            </w:tcBorders>
            <w:vAlign w:val="center"/>
          </w:tcPr>
          <w:p w:rsidR="00DB5676" w:rsidRPr="00836DBC" w:rsidRDefault="00DB5676" w:rsidP="001562AF">
            <w:pPr>
              <w:widowControl/>
              <w:jc w:val="left"/>
              <w:rPr>
                <w:rFonts w:ascii="宋体"/>
                <w:color w:val="000000"/>
                <w:kern w:val="0"/>
                <w:sz w:val="24"/>
              </w:rPr>
            </w:pPr>
          </w:p>
        </w:tc>
        <w:tc>
          <w:tcPr>
            <w:tcW w:w="0" w:type="auto"/>
            <w:vMerge/>
            <w:tcBorders>
              <w:top w:val="nil"/>
              <w:left w:val="nil"/>
              <w:bottom w:val="single" w:sz="8" w:space="0" w:color="auto"/>
              <w:right w:val="single" w:sz="8" w:space="0" w:color="auto"/>
            </w:tcBorders>
            <w:vAlign w:val="center"/>
          </w:tcPr>
          <w:p w:rsidR="00DB5676" w:rsidRPr="00836DBC" w:rsidRDefault="00DB5676" w:rsidP="001562AF">
            <w:pPr>
              <w:widowControl/>
              <w:jc w:val="left"/>
              <w:rPr>
                <w:rFonts w:ascii="宋体"/>
                <w:color w:val="000000"/>
                <w:kern w:val="0"/>
                <w:sz w:val="24"/>
              </w:rPr>
            </w:pP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tcPr>
          <w:p w:rsidR="00DB5676" w:rsidRPr="00836DBC" w:rsidRDefault="00DB5676" w:rsidP="001562AF">
            <w:pPr>
              <w:widowControl/>
              <w:jc w:val="left"/>
              <w:rPr>
                <w:rFonts w:ascii="宋体"/>
                <w:color w:val="000000"/>
                <w:kern w:val="0"/>
                <w:sz w:val="24"/>
              </w:rPr>
            </w:pPr>
            <w:r w:rsidRPr="00836DBC">
              <w:rPr>
                <w:rFonts w:ascii="楷体" w:eastAsia="楷体" w:hAnsi="楷体" w:hint="eastAsia"/>
                <w:color w:val="000000"/>
                <w:kern w:val="0"/>
                <w:sz w:val="20"/>
                <w:szCs w:val="20"/>
              </w:rPr>
              <w:t>2.其他法律行政法规禁止公开</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DB5676" w:rsidRPr="00836DBC" w:rsidRDefault="00DB5676" w:rsidP="001562AF">
            <w:pPr>
              <w:widowControl/>
              <w:jc w:val="center"/>
              <w:rPr>
                <w:rFonts w:ascii="宋体"/>
                <w:color w:val="000000"/>
                <w:kern w:val="0"/>
                <w:sz w:val="24"/>
              </w:rPr>
            </w:pPr>
            <w:r w:rsidRPr="00836DBC">
              <w:rPr>
                <w:rFonts w:ascii="Calibri" w:hAnsi="Calibri"/>
                <w:color w:val="000000"/>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DB5676" w:rsidRPr="00836DBC" w:rsidRDefault="00DB5676" w:rsidP="001562AF">
            <w:pPr>
              <w:widowControl/>
              <w:jc w:val="center"/>
              <w:rPr>
                <w:rFonts w:ascii="宋体"/>
                <w:color w:val="000000"/>
                <w:kern w:val="0"/>
                <w:sz w:val="24"/>
              </w:rPr>
            </w:pPr>
            <w:r w:rsidRPr="00836DBC">
              <w:rPr>
                <w:rFonts w:ascii="Calibri" w:hAnsi="Calibri"/>
                <w:color w:val="000000"/>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DB5676" w:rsidRPr="00836DBC" w:rsidRDefault="00DB5676" w:rsidP="001562AF">
            <w:pPr>
              <w:widowControl/>
              <w:jc w:val="center"/>
              <w:rPr>
                <w:rFonts w:ascii="宋体"/>
                <w:color w:val="000000"/>
                <w:kern w:val="0"/>
                <w:sz w:val="24"/>
              </w:rPr>
            </w:pPr>
            <w:r w:rsidRPr="00836DBC">
              <w:rPr>
                <w:rFonts w:ascii="Calibri" w:hAnsi="Calibri"/>
                <w:color w:val="000000"/>
                <w:kern w:val="0"/>
                <w:sz w:val="20"/>
                <w:szCs w:val="20"/>
              </w:rPr>
              <w:t> </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DB5676" w:rsidRPr="00836DBC" w:rsidRDefault="00DB5676" w:rsidP="001562AF">
            <w:pPr>
              <w:widowControl/>
              <w:jc w:val="center"/>
              <w:rPr>
                <w:rFonts w:ascii="宋体"/>
                <w:color w:val="000000"/>
                <w:kern w:val="0"/>
                <w:sz w:val="24"/>
              </w:rPr>
            </w:pPr>
            <w:r w:rsidRPr="00836DBC">
              <w:rPr>
                <w:rFonts w:ascii="Calibri" w:hAnsi="Calibri"/>
                <w:color w:val="000000"/>
                <w:kern w:val="0"/>
                <w:sz w:val="20"/>
                <w:szCs w:val="20"/>
              </w:rPr>
              <w:t> </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DB5676" w:rsidRPr="00836DBC" w:rsidRDefault="00DB5676" w:rsidP="001562AF">
            <w:pPr>
              <w:widowControl/>
              <w:jc w:val="center"/>
              <w:rPr>
                <w:rFonts w:ascii="宋体"/>
                <w:color w:val="000000"/>
                <w:kern w:val="0"/>
                <w:sz w:val="24"/>
              </w:rPr>
            </w:pPr>
            <w:r w:rsidRPr="00836DBC">
              <w:rPr>
                <w:rFonts w:ascii="Calibri" w:hAnsi="Calibri"/>
                <w:color w:val="000000"/>
                <w:kern w:val="0"/>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DB5676" w:rsidRPr="00836DBC" w:rsidRDefault="00DB5676" w:rsidP="001562AF">
            <w:pPr>
              <w:widowControl/>
              <w:jc w:val="center"/>
              <w:rPr>
                <w:rFonts w:ascii="宋体"/>
                <w:color w:val="000000"/>
                <w:kern w:val="0"/>
                <w:sz w:val="24"/>
              </w:rPr>
            </w:pPr>
            <w:r w:rsidRPr="00836DBC">
              <w:rPr>
                <w:rFonts w:ascii="Calibri" w:hAnsi="Calibri"/>
                <w:color w:val="000000"/>
                <w:kern w:val="0"/>
                <w:sz w:val="20"/>
                <w:szCs w:val="20"/>
              </w:rPr>
              <w:t> </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rsidR="00DB5676" w:rsidRPr="00836DBC" w:rsidRDefault="00DB5676" w:rsidP="001562AF">
            <w:pPr>
              <w:widowControl/>
              <w:jc w:val="center"/>
              <w:rPr>
                <w:rFonts w:ascii="宋体"/>
                <w:color w:val="000000"/>
                <w:kern w:val="0"/>
                <w:sz w:val="24"/>
              </w:rPr>
            </w:pPr>
            <w:r w:rsidRPr="00836DBC">
              <w:rPr>
                <w:rFonts w:ascii="Calibri" w:hAnsi="Calibri"/>
                <w:color w:val="000000"/>
                <w:kern w:val="0"/>
                <w:sz w:val="20"/>
                <w:szCs w:val="20"/>
              </w:rPr>
              <w:t> </w:t>
            </w:r>
          </w:p>
        </w:tc>
      </w:tr>
      <w:tr w:rsidR="00DB5676" w:rsidRPr="00836DBC" w:rsidTr="001562AF">
        <w:trPr>
          <w:jc w:val="center"/>
        </w:trPr>
        <w:tc>
          <w:tcPr>
            <w:tcW w:w="0" w:type="auto"/>
            <w:vMerge/>
            <w:tcBorders>
              <w:top w:val="nil"/>
              <w:left w:val="single" w:sz="8" w:space="0" w:color="auto"/>
              <w:bottom w:val="single" w:sz="8" w:space="0" w:color="auto"/>
              <w:right w:val="single" w:sz="8" w:space="0" w:color="auto"/>
            </w:tcBorders>
            <w:vAlign w:val="center"/>
          </w:tcPr>
          <w:p w:rsidR="00DB5676" w:rsidRPr="00836DBC" w:rsidRDefault="00DB5676" w:rsidP="001562AF">
            <w:pPr>
              <w:widowControl/>
              <w:jc w:val="left"/>
              <w:rPr>
                <w:rFonts w:ascii="宋体"/>
                <w:color w:val="000000"/>
                <w:kern w:val="0"/>
                <w:sz w:val="24"/>
              </w:rPr>
            </w:pPr>
          </w:p>
        </w:tc>
        <w:tc>
          <w:tcPr>
            <w:tcW w:w="0" w:type="auto"/>
            <w:vMerge/>
            <w:tcBorders>
              <w:top w:val="nil"/>
              <w:left w:val="nil"/>
              <w:bottom w:val="single" w:sz="8" w:space="0" w:color="auto"/>
              <w:right w:val="single" w:sz="8" w:space="0" w:color="auto"/>
            </w:tcBorders>
            <w:vAlign w:val="center"/>
          </w:tcPr>
          <w:p w:rsidR="00DB5676" w:rsidRPr="00836DBC" w:rsidRDefault="00DB5676" w:rsidP="001562AF">
            <w:pPr>
              <w:widowControl/>
              <w:jc w:val="left"/>
              <w:rPr>
                <w:rFonts w:ascii="宋体"/>
                <w:color w:val="000000"/>
                <w:kern w:val="0"/>
                <w:sz w:val="24"/>
              </w:rPr>
            </w:pP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tcPr>
          <w:p w:rsidR="00DB5676" w:rsidRPr="00836DBC" w:rsidRDefault="00DB5676" w:rsidP="001562AF">
            <w:pPr>
              <w:widowControl/>
              <w:jc w:val="left"/>
              <w:rPr>
                <w:rFonts w:ascii="宋体"/>
                <w:color w:val="000000"/>
                <w:kern w:val="0"/>
                <w:sz w:val="24"/>
              </w:rPr>
            </w:pPr>
            <w:r w:rsidRPr="00836DBC">
              <w:rPr>
                <w:rFonts w:ascii="楷体" w:eastAsia="楷体" w:hAnsi="楷体" w:hint="eastAsia"/>
                <w:color w:val="000000"/>
                <w:kern w:val="0"/>
                <w:sz w:val="20"/>
                <w:szCs w:val="20"/>
              </w:rPr>
              <w:t>3.危及“三安全一稳</w:t>
            </w:r>
            <w:r w:rsidRPr="00836DBC">
              <w:rPr>
                <w:rFonts w:ascii="楷体" w:eastAsia="楷体" w:hAnsi="楷体" w:hint="eastAsia"/>
                <w:color w:val="000000"/>
                <w:kern w:val="0"/>
                <w:sz w:val="20"/>
                <w:szCs w:val="20"/>
              </w:rPr>
              <w:lastRenderedPageBreak/>
              <w:t>定”</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DB5676" w:rsidRPr="00836DBC" w:rsidRDefault="00DB5676" w:rsidP="001562AF">
            <w:pPr>
              <w:widowControl/>
              <w:jc w:val="center"/>
              <w:rPr>
                <w:rFonts w:ascii="宋体"/>
                <w:color w:val="000000"/>
                <w:kern w:val="0"/>
                <w:sz w:val="24"/>
              </w:rPr>
            </w:pPr>
            <w:r w:rsidRPr="00836DBC">
              <w:rPr>
                <w:rFonts w:ascii="Calibri" w:hAnsi="Calibri"/>
                <w:color w:val="000000"/>
                <w:kern w:val="0"/>
                <w:sz w:val="20"/>
                <w:szCs w:val="20"/>
              </w:rPr>
              <w:lastRenderedPageBreak/>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DB5676" w:rsidRPr="00836DBC" w:rsidRDefault="00DB5676" w:rsidP="001562AF">
            <w:pPr>
              <w:widowControl/>
              <w:jc w:val="center"/>
              <w:rPr>
                <w:rFonts w:ascii="宋体"/>
                <w:color w:val="000000"/>
                <w:kern w:val="0"/>
                <w:sz w:val="24"/>
              </w:rPr>
            </w:pPr>
            <w:r w:rsidRPr="00836DBC">
              <w:rPr>
                <w:rFonts w:ascii="Calibri" w:hAnsi="Calibri"/>
                <w:color w:val="000000"/>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DB5676" w:rsidRPr="00836DBC" w:rsidRDefault="00DB5676" w:rsidP="001562AF">
            <w:pPr>
              <w:widowControl/>
              <w:jc w:val="center"/>
              <w:rPr>
                <w:rFonts w:ascii="宋体"/>
                <w:color w:val="000000"/>
                <w:kern w:val="0"/>
                <w:sz w:val="24"/>
              </w:rPr>
            </w:pPr>
            <w:r w:rsidRPr="00836DBC">
              <w:rPr>
                <w:rFonts w:ascii="Calibri" w:hAnsi="Calibri"/>
                <w:color w:val="000000"/>
                <w:kern w:val="0"/>
                <w:sz w:val="20"/>
                <w:szCs w:val="20"/>
              </w:rPr>
              <w:t> </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DB5676" w:rsidRPr="00836DBC" w:rsidRDefault="00DB5676" w:rsidP="001562AF">
            <w:pPr>
              <w:widowControl/>
              <w:jc w:val="center"/>
              <w:rPr>
                <w:rFonts w:ascii="宋体"/>
                <w:color w:val="000000"/>
                <w:kern w:val="0"/>
                <w:sz w:val="24"/>
              </w:rPr>
            </w:pPr>
            <w:r w:rsidRPr="00836DBC">
              <w:rPr>
                <w:rFonts w:ascii="Calibri" w:hAnsi="Calibri"/>
                <w:color w:val="000000"/>
                <w:kern w:val="0"/>
                <w:sz w:val="20"/>
                <w:szCs w:val="20"/>
              </w:rPr>
              <w:t> </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DB5676" w:rsidRPr="00836DBC" w:rsidRDefault="00DB5676" w:rsidP="001562AF">
            <w:pPr>
              <w:widowControl/>
              <w:jc w:val="center"/>
              <w:rPr>
                <w:rFonts w:ascii="宋体"/>
                <w:color w:val="000000"/>
                <w:kern w:val="0"/>
                <w:sz w:val="24"/>
              </w:rPr>
            </w:pPr>
            <w:r w:rsidRPr="00836DBC">
              <w:rPr>
                <w:rFonts w:ascii="Calibri" w:hAnsi="Calibri"/>
                <w:color w:val="000000"/>
                <w:kern w:val="0"/>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DB5676" w:rsidRPr="00836DBC" w:rsidRDefault="00DB5676" w:rsidP="001562AF">
            <w:pPr>
              <w:widowControl/>
              <w:jc w:val="center"/>
              <w:rPr>
                <w:rFonts w:ascii="宋体"/>
                <w:color w:val="000000"/>
                <w:kern w:val="0"/>
                <w:sz w:val="24"/>
              </w:rPr>
            </w:pPr>
            <w:r w:rsidRPr="00836DBC">
              <w:rPr>
                <w:rFonts w:ascii="Calibri" w:hAnsi="Calibri"/>
                <w:color w:val="000000"/>
                <w:kern w:val="0"/>
                <w:sz w:val="20"/>
                <w:szCs w:val="20"/>
              </w:rPr>
              <w:t> </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rsidR="00DB5676" w:rsidRPr="00836DBC" w:rsidRDefault="00DB5676" w:rsidP="001562AF">
            <w:pPr>
              <w:widowControl/>
              <w:jc w:val="center"/>
              <w:rPr>
                <w:rFonts w:ascii="宋体"/>
                <w:color w:val="000000"/>
                <w:kern w:val="0"/>
                <w:sz w:val="24"/>
              </w:rPr>
            </w:pPr>
            <w:r w:rsidRPr="00836DBC">
              <w:rPr>
                <w:rFonts w:ascii="Calibri" w:hAnsi="Calibri"/>
                <w:color w:val="000000"/>
                <w:kern w:val="0"/>
                <w:sz w:val="20"/>
                <w:szCs w:val="20"/>
              </w:rPr>
              <w:t> </w:t>
            </w:r>
          </w:p>
        </w:tc>
      </w:tr>
      <w:tr w:rsidR="00DB5676" w:rsidRPr="00836DBC" w:rsidTr="001562AF">
        <w:trPr>
          <w:jc w:val="center"/>
        </w:trPr>
        <w:tc>
          <w:tcPr>
            <w:tcW w:w="0" w:type="auto"/>
            <w:vMerge/>
            <w:tcBorders>
              <w:top w:val="nil"/>
              <w:left w:val="single" w:sz="8" w:space="0" w:color="auto"/>
              <w:bottom w:val="single" w:sz="8" w:space="0" w:color="auto"/>
              <w:right w:val="single" w:sz="8" w:space="0" w:color="auto"/>
            </w:tcBorders>
            <w:vAlign w:val="center"/>
          </w:tcPr>
          <w:p w:rsidR="00DB5676" w:rsidRPr="00836DBC" w:rsidRDefault="00DB5676" w:rsidP="001562AF">
            <w:pPr>
              <w:widowControl/>
              <w:jc w:val="left"/>
              <w:rPr>
                <w:rFonts w:ascii="宋体"/>
                <w:color w:val="000000"/>
                <w:kern w:val="0"/>
                <w:sz w:val="24"/>
              </w:rPr>
            </w:pPr>
          </w:p>
        </w:tc>
        <w:tc>
          <w:tcPr>
            <w:tcW w:w="0" w:type="auto"/>
            <w:vMerge/>
            <w:tcBorders>
              <w:top w:val="nil"/>
              <w:left w:val="nil"/>
              <w:bottom w:val="single" w:sz="8" w:space="0" w:color="auto"/>
              <w:right w:val="single" w:sz="8" w:space="0" w:color="auto"/>
            </w:tcBorders>
            <w:vAlign w:val="center"/>
          </w:tcPr>
          <w:p w:rsidR="00DB5676" w:rsidRPr="00836DBC" w:rsidRDefault="00DB5676" w:rsidP="001562AF">
            <w:pPr>
              <w:widowControl/>
              <w:jc w:val="left"/>
              <w:rPr>
                <w:rFonts w:ascii="宋体"/>
                <w:color w:val="000000"/>
                <w:kern w:val="0"/>
                <w:sz w:val="24"/>
              </w:rPr>
            </w:pP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tcPr>
          <w:p w:rsidR="00DB5676" w:rsidRPr="00836DBC" w:rsidRDefault="00DB5676" w:rsidP="001562AF">
            <w:pPr>
              <w:widowControl/>
              <w:jc w:val="left"/>
              <w:rPr>
                <w:rFonts w:ascii="宋体"/>
                <w:color w:val="000000"/>
                <w:kern w:val="0"/>
                <w:sz w:val="24"/>
              </w:rPr>
            </w:pPr>
            <w:r w:rsidRPr="00836DBC">
              <w:rPr>
                <w:rFonts w:ascii="楷体" w:eastAsia="楷体" w:hAnsi="楷体" w:hint="eastAsia"/>
                <w:color w:val="000000"/>
                <w:kern w:val="0"/>
                <w:sz w:val="20"/>
                <w:szCs w:val="20"/>
              </w:rPr>
              <w:t>4.保护第三方合法权益</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DB5676" w:rsidRPr="00836DBC" w:rsidRDefault="00DB5676" w:rsidP="001562AF">
            <w:pPr>
              <w:widowControl/>
              <w:jc w:val="center"/>
              <w:rPr>
                <w:rFonts w:ascii="宋体"/>
                <w:color w:val="000000"/>
                <w:kern w:val="0"/>
                <w:sz w:val="24"/>
              </w:rPr>
            </w:pPr>
            <w:r>
              <w:rPr>
                <w:rFonts w:ascii="Calibri" w:hAnsi="Calibri" w:hint="eastAsia"/>
                <w:color w:val="000000"/>
                <w:kern w:val="0"/>
                <w:sz w:val="20"/>
                <w:szCs w:val="20"/>
              </w:rPr>
              <w:t>1</w:t>
            </w:r>
            <w:r w:rsidRPr="00836DBC">
              <w:rPr>
                <w:rFonts w:ascii="Calibri" w:hAnsi="Calibri"/>
                <w:color w:val="000000"/>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DB5676" w:rsidRPr="00836DBC" w:rsidRDefault="00DB5676" w:rsidP="001562AF">
            <w:pPr>
              <w:widowControl/>
              <w:jc w:val="center"/>
              <w:rPr>
                <w:rFonts w:ascii="宋体"/>
                <w:color w:val="000000"/>
                <w:kern w:val="0"/>
                <w:sz w:val="24"/>
              </w:rPr>
            </w:pPr>
            <w:r w:rsidRPr="00836DBC">
              <w:rPr>
                <w:rFonts w:ascii="Calibri" w:hAnsi="Calibri"/>
                <w:color w:val="000000"/>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DB5676" w:rsidRPr="00836DBC" w:rsidRDefault="00DB5676" w:rsidP="001562AF">
            <w:pPr>
              <w:widowControl/>
              <w:jc w:val="center"/>
              <w:rPr>
                <w:rFonts w:ascii="宋体"/>
                <w:color w:val="000000"/>
                <w:kern w:val="0"/>
                <w:sz w:val="24"/>
              </w:rPr>
            </w:pPr>
            <w:r w:rsidRPr="00836DBC">
              <w:rPr>
                <w:rFonts w:ascii="Calibri" w:hAnsi="Calibri"/>
                <w:color w:val="000000"/>
                <w:kern w:val="0"/>
                <w:sz w:val="20"/>
                <w:szCs w:val="20"/>
              </w:rPr>
              <w:t> </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DB5676" w:rsidRPr="00836DBC" w:rsidRDefault="00DB5676" w:rsidP="001562AF">
            <w:pPr>
              <w:widowControl/>
              <w:jc w:val="center"/>
              <w:rPr>
                <w:rFonts w:ascii="宋体"/>
                <w:color w:val="000000"/>
                <w:kern w:val="0"/>
                <w:sz w:val="24"/>
              </w:rPr>
            </w:pPr>
            <w:r w:rsidRPr="00836DBC">
              <w:rPr>
                <w:rFonts w:ascii="Calibri" w:hAnsi="Calibri"/>
                <w:color w:val="000000"/>
                <w:kern w:val="0"/>
                <w:sz w:val="20"/>
                <w:szCs w:val="20"/>
              </w:rPr>
              <w:t> </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DB5676" w:rsidRPr="00836DBC" w:rsidRDefault="00DB5676" w:rsidP="001562AF">
            <w:pPr>
              <w:widowControl/>
              <w:jc w:val="center"/>
              <w:rPr>
                <w:rFonts w:ascii="宋体"/>
                <w:color w:val="000000"/>
                <w:kern w:val="0"/>
                <w:sz w:val="24"/>
              </w:rPr>
            </w:pPr>
            <w:r w:rsidRPr="00836DBC">
              <w:rPr>
                <w:rFonts w:ascii="Calibri" w:hAnsi="Calibri"/>
                <w:color w:val="000000"/>
                <w:kern w:val="0"/>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DB5676" w:rsidRPr="00836DBC" w:rsidRDefault="00DB5676" w:rsidP="001562AF">
            <w:pPr>
              <w:widowControl/>
              <w:jc w:val="center"/>
              <w:rPr>
                <w:rFonts w:ascii="宋体"/>
                <w:color w:val="000000"/>
                <w:kern w:val="0"/>
                <w:sz w:val="24"/>
              </w:rPr>
            </w:pPr>
            <w:r w:rsidRPr="00836DBC">
              <w:rPr>
                <w:rFonts w:ascii="Calibri" w:hAnsi="Calibri"/>
                <w:color w:val="000000"/>
                <w:kern w:val="0"/>
                <w:sz w:val="20"/>
                <w:szCs w:val="20"/>
              </w:rPr>
              <w:t> </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rsidR="00DB5676" w:rsidRPr="00836DBC" w:rsidRDefault="00DB5676" w:rsidP="001562AF">
            <w:pPr>
              <w:widowControl/>
              <w:jc w:val="center"/>
              <w:rPr>
                <w:rFonts w:ascii="宋体"/>
                <w:color w:val="000000"/>
                <w:kern w:val="0"/>
                <w:sz w:val="24"/>
              </w:rPr>
            </w:pPr>
            <w:r w:rsidRPr="00836DBC">
              <w:rPr>
                <w:rFonts w:ascii="Calibri" w:hAnsi="Calibri"/>
                <w:color w:val="000000"/>
                <w:kern w:val="0"/>
                <w:sz w:val="20"/>
                <w:szCs w:val="20"/>
              </w:rPr>
              <w:t> </w:t>
            </w:r>
          </w:p>
        </w:tc>
      </w:tr>
      <w:tr w:rsidR="00DB5676" w:rsidRPr="00836DBC" w:rsidTr="001562AF">
        <w:trPr>
          <w:jc w:val="center"/>
        </w:trPr>
        <w:tc>
          <w:tcPr>
            <w:tcW w:w="0" w:type="auto"/>
            <w:vMerge/>
            <w:tcBorders>
              <w:top w:val="nil"/>
              <w:left w:val="single" w:sz="8" w:space="0" w:color="auto"/>
              <w:bottom w:val="single" w:sz="8" w:space="0" w:color="auto"/>
              <w:right w:val="single" w:sz="8" w:space="0" w:color="auto"/>
            </w:tcBorders>
            <w:vAlign w:val="center"/>
          </w:tcPr>
          <w:p w:rsidR="00DB5676" w:rsidRPr="00836DBC" w:rsidRDefault="00DB5676" w:rsidP="001562AF">
            <w:pPr>
              <w:widowControl/>
              <w:jc w:val="left"/>
              <w:rPr>
                <w:rFonts w:ascii="宋体"/>
                <w:color w:val="000000"/>
                <w:kern w:val="0"/>
                <w:sz w:val="24"/>
              </w:rPr>
            </w:pPr>
          </w:p>
        </w:tc>
        <w:tc>
          <w:tcPr>
            <w:tcW w:w="0" w:type="auto"/>
            <w:vMerge/>
            <w:tcBorders>
              <w:top w:val="nil"/>
              <w:left w:val="nil"/>
              <w:bottom w:val="single" w:sz="8" w:space="0" w:color="auto"/>
              <w:right w:val="single" w:sz="8" w:space="0" w:color="auto"/>
            </w:tcBorders>
            <w:vAlign w:val="center"/>
          </w:tcPr>
          <w:p w:rsidR="00DB5676" w:rsidRPr="00836DBC" w:rsidRDefault="00DB5676" w:rsidP="001562AF">
            <w:pPr>
              <w:widowControl/>
              <w:jc w:val="left"/>
              <w:rPr>
                <w:rFonts w:ascii="宋体"/>
                <w:color w:val="000000"/>
                <w:kern w:val="0"/>
                <w:sz w:val="24"/>
              </w:rPr>
            </w:pP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tcPr>
          <w:p w:rsidR="00DB5676" w:rsidRPr="00836DBC" w:rsidRDefault="00DB5676" w:rsidP="001562AF">
            <w:pPr>
              <w:widowControl/>
              <w:jc w:val="left"/>
              <w:rPr>
                <w:rFonts w:ascii="宋体"/>
                <w:color w:val="000000"/>
                <w:kern w:val="0"/>
                <w:sz w:val="24"/>
              </w:rPr>
            </w:pPr>
            <w:r w:rsidRPr="00836DBC">
              <w:rPr>
                <w:rFonts w:ascii="楷体" w:eastAsia="楷体" w:hAnsi="楷体" w:hint="eastAsia"/>
                <w:color w:val="000000"/>
                <w:kern w:val="0"/>
                <w:sz w:val="20"/>
                <w:szCs w:val="20"/>
              </w:rPr>
              <w:t>5.属于三类内部事务信息</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DB5676" w:rsidRPr="00836DBC" w:rsidRDefault="00DB5676" w:rsidP="001562AF">
            <w:pPr>
              <w:widowControl/>
              <w:jc w:val="center"/>
              <w:rPr>
                <w:rFonts w:ascii="宋体"/>
                <w:color w:val="000000"/>
                <w:kern w:val="0"/>
                <w:sz w:val="24"/>
              </w:rPr>
            </w:pPr>
            <w:r w:rsidRPr="00836DBC">
              <w:rPr>
                <w:rFonts w:ascii="Calibri" w:hAnsi="Calibri"/>
                <w:color w:val="000000"/>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DB5676" w:rsidRPr="00836DBC" w:rsidRDefault="00DB5676" w:rsidP="001562AF">
            <w:pPr>
              <w:widowControl/>
              <w:jc w:val="center"/>
              <w:rPr>
                <w:rFonts w:ascii="宋体"/>
                <w:color w:val="000000"/>
                <w:kern w:val="0"/>
                <w:sz w:val="24"/>
              </w:rPr>
            </w:pPr>
            <w:r w:rsidRPr="00836DBC">
              <w:rPr>
                <w:rFonts w:ascii="Calibri" w:hAnsi="Calibri"/>
                <w:color w:val="000000"/>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DB5676" w:rsidRPr="00836DBC" w:rsidRDefault="00DB5676" w:rsidP="001562AF">
            <w:pPr>
              <w:widowControl/>
              <w:jc w:val="center"/>
              <w:rPr>
                <w:rFonts w:ascii="宋体"/>
                <w:color w:val="000000"/>
                <w:kern w:val="0"/>
                <w:sz w:val="24"/>
              </w:rPr>
            </w:pPr>
            <w:r w:rsidRPr="00836DBC">
              <w:rPr>
                <w:rFonts w:ascii="Calibri" w:hAnsi="Calibri"/>
                <w:color w:val="000000"/>
                <w:kern w:val="0"/>
                <w:sz w:val="20"/>
                <w:szCs w:val="20"/>
              </w:rPr>
              <w:t> </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DB5676" w:rsidRPr="00836DBC" w:rsidRDefault="00DB5676" w:rsidP="001562AF">
            <w:pPr>
              <w:widowControl/>
              <w:jc w:val="center"/>
              <w:rPr>
                <w:rFonts w:ascii="宋体"/>
                <w:color w:val="000000"/>
                <w:kern w:val="0"/>
                <w:sz w:val="24"/>
              </w:rPr>
            </w:pPr>
            <w:r w:rsidRPr="00836DBC">
              <w:rPr>
                <w:rFonts w:ascii="Calibri" w:hAnsi="Calibri"/>
                <w:color w:val="000000"/>
                <w:kern w:val="0"/>
                <w:sz w:val="20"/>
                <w:szCs w:val="20"/>
              </w:rPr>
              <w:t> </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DB5676" w:rsidRPr="00836DBC" w:rsidRDefault="00DB5676" w:rsidP="001562AF">
            <w:pPr>
              <w:widowControl/>
              <w:jc w:val="center"/>
              <w:rPr>
                <w:rFonts w:ascii="宋体"/>
                <w:color w:val="000000"/>
                <w:kern w:val="0"/>
                <w:sz w:val="24"/>
              </w:rPr>
            </w:pPr>
            <w:r w:rsidRPr="00836DBC">
              <w:rPr>
                <w:rFonts w:ascii="Calibri" w:hAnsi="Calibri"/>
                <w:color w:val="000000"/>
                <w:kern w:val="0"/>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DB5676" w:rsidRPr="00836DBC" w:rsidRDefault="00DB5676" w:rsidP="001562AF">
            <w:pPr>
              <w:widowControl/>
              <w:jc w:val="center"/>
              <w:rPr>
                <w:rFonts w:ascii="宋体"/>
                <w:color w:val="000000"/>
                <w:kern w:val="0"/>
                <w:sz w:val="24"/>
              </w:rPr>
            </w:pPr>
            <w:r w:rsidRPr="00836DBC">
              <w:rPr>
                <w:rFonts w:ascii="Calibri" w:hAnsi="Calibri"/>
                <w:color w:val="000000"/>
                <w:kern w:val="0"/>
                <w:sz w:val="20"/>
                <w:szCs w:val="20"/>
              </w:rPr>
              <w:t> </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rsidR="00DB5676" w:rsidRPr="00836DBC" w:rsidRDefault="00DB5676" w:rsidP="001562AF">
            <w:pPr>
              <w:widowControl/>
              <w:jc w:val="center"/>
              <w:rPr>
                <w:rFonts w:ascii="宋体"/>
                <w:color w:val="000000"/>
                <w:kern w:val="0"/>
                <w:sz w:val="24"/>
              </w:rPr>
            </w:pPr>
            <w:r w:rsidRPr="00836DBC">
              <w:rPr>
                <w:rFonts w:ascii="Calibri" w:hAnsi="Calibri"/>
                <w:color w:val="000000"/>
                <w:kern w:val="0"/>
                <w:sz w:val="20"/>
                <w:szCs w:val="20"/>
              </w:rPr>
              <w:t> </w:t>
            </w:r>
          </w:p>
        </w:tc>
      </w:tr>
      <w:tr w:rsidR="00DB5676" w:rsidRPr="00836DBC" w:rsidTr="001562AF">
        <w:trPr>
          <w:jc w:val="center"/>
        </w:trPr>
        <w:tc>
          <w:tcPr>
            <w:tcW w:w="0" w:type="auto"/>
            <w:vMerge/>
            <w:tcBorders>
              <w:top w:val="nil"/>
              <w:left w:val="single" w:sz="8" w:space="0" w:color="auto"/>
              <w:bottom w:val="single" w:sz="8" w:space="0" w:color="auto"/>
              <w:right w:val="single" w:sz="8" w:space="0" w:color="auto"/>
            </w:tcBorders>
            <w:vAlign w:val="center"/>
          </w:tcPr>
          <w:p w:rsidR="00DB5676" w:rsidRPr="00836DBC" w:rsidRDefault="00DB5676" w:rsidP="001562AF">
            <w:pPr>
              <w:widowControl/>
              <w:jc w:val="left"/>
              <w:rPr>
                <w:rFonts w:ascii="宋体"/>
                <w:color w:val="000000"/>
                <w:kern w:val="0"/>
                <w:sz w:val="24"/>
              </w:rPr>
            </w:pPr>
          </w:p>
        </w:tc>
        <w:tc>
          <w:tcPr>
            <w:tcW w:w="0" w:type="auto"/>
            <w:vMerge/>
            <w:tcBorders>
              <w:top w:val="nil"/>
              <w:left w:val="nil"/>
              <w:bottom w:val="single" w:sz="8" w:space="0" w:color="auto"/>
              <w:right w:val="single" w:sz="8" w:space="0" w:color="auto"/>
            </w:tcBorders>
            <w:vAlign w:val="center"/>
          </w:tcPr>
          <w:p w:rsidR="00DB5676" w:rsidRPr="00836DBC" w:rsidRDefault="00DB5676" w:rsidP="001562AF">
            <w:pPr>
              <w:widowControl/>
              <w:jc w:val="left"/>
              <w:rPr>
                <w:rFonts w:ascii="宋体"/>
                <w:color w:val="000000"/>
                <w:kern w:val="0"/>
                <w:sz w:val="24"/>
              </w:rPr>
            </w:pP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tcPr>
          <w:p w:rsidR="00DB5676" w:rsidRPr="00836DBC" w:rsidRDefault="00DB5676" w:rsidP="001562AF">
            <w:pPr>
              <w:widowControl/>
              <w:jc w:val="left"/>
              <w:rPr>
                <w:rFonts w:ascii="宋体"/>
                <w:color w:val="000000"/>
                <w:kern w:val="0"/>
                <w:sz w:val="24"/>
              </w:rPr>
            </w:pPr>
            <w:r w:rsidRPr="00836DBC">
              <w:rPr>
                <w:rFonts w:ascii="楷体" w:eastAsia="楷体" w:hAnsi="楷体" w:hint="eastAsia"/>
                <w:color w:val="000000"/>
                <w:kern w:val="0"/>
                <w:sz w:val="20"/>
                <w:szCs w:val="20"/>
              </w:rPr>
              <w:t>6.属于四类过程性信息</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DB5676" w:rsidRPr="00836DBC" w:rsidRDefault="00DB5676" w:rsidP="001562AF">
            <w:pPr>
              <w:widowControl/>
              <w:jc w:val="center"/>
              <w:rPr>
                <w:rFonts w:ascii="宋体"/>
                <w:color w:val="000000"/>
                <w:kern w:val="0"/>
                <w:sz w:val="24"/>
              </w:rPr>
            </w:pPr>
            <w:r>
              <w:rPr>
                <w:rFonts w:ascii="Calibri" w:hAnsi="Calibri" w:hint="eastAsia"/>
                <w:color w:val="000000"/>
                <w:kern w:val="0"/>
                <w:sz w:val="20"/>
                <w:szCs w:val="20"/>
              </w:rPr>
              <w:t>3</w:t>
            </w:r>
            <w:r w:rsidRPr="00836DBC">
              <w:rPr>
                <w:rFonts w:ascii="Calibri" w:hAnsi="Calibri"/>
                <w:color w:val="000000"/>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DB5676" w:rsidRPr="00836DBC" w:rsidRDefault="00DB5676" w:rsidP="001562AF">
            <w:pPr>
              <w:widowControl/>
              <w:jc w:val="center"/>
              <w:rPr>
                <w:rFonts w:ascii="宋体"/>
                <w:color w:val="000000"/>
                <w:kern w:val="0"/>
                <w:sz w:val="24"/>
              </w:rPr>
            </w:pPr>
            <w:r w:rsidRPr="00836DBC">
              <w:rPr>
                <w:rFonts w:ascii="Calibri" w:hAnsi="Calibri"/>
                <w:color w:val="000000"/>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DB5676" w:rsidRPr="00836DBC" w:rsidRDefault="00DB5676" w:rsidP="001562AF">
            <w:pPr>
              <w:widowControl/>
              <w:jc w:val="center"/>
              <w:rPr>
                <w:rFonts w:ascii="宋体"/>
                <w:color w:val="000000"/>
                <w:kern w:val="0"/>
                <w:sz w:val="24"/>
              </w:rPr>
            </w:pPr>
            <w:r w:rsidRPr="00836DBC">
              <w:rPr>
                <w:rFonts w:ascii="Calibri" w:hAnsi="Calibri"/>
                <w:color w:val="000000"/>
                <w:kern w:val="0"/>
                <w:sz w:val="20"/>
                <w:szCs w:val="20"/>
              </w:rPr>
              <w:t> </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DB5676" w:rsidRPr="00836DBC" w:rsidRDefault="00DB5676" w:rsidP="001562AF">
            <w:pPr>
              <w:widowControl/>
              <w:jc w:val="center"/>
              <w:rPr>
                <w:rFonts w:ascii="宋体"/>
                <w:color w:val="000000"/>
                <w:kern w:val="0"/>
                <w:sz w:val="24"/>
              </w:rPr>
            </w:pPr>
            <w:r w:rsidRPr="00836DBC">
              <w:rPr>
                <w:rFonts w:ascii="Calibri" w:hAnsi="Calibri"/>
                <w:color w:val="000000"/>
                <w:kern w:val="0"/>
                <w:sz w:val="20"/>
                <w:szCs w:val="20"/>
              </w:rPr>
              <w:t> </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DB5676" w:rsidRPr="00836DBC" w:rsidRDefault="00DB5676" w:rsidP="001562AF">
            <w:pPr>
              <w:widowControl/>
              <w:jc w:val="center"/>
              <w:rPr>
                <w:rFonts w:ascii="宋体"/>
                <w:color w:val="000000"/>
                <w:kern w:val="0"/>
                <w:sz w:val="24"/>
              </w:rPr>
            </w:pPr>
            <w:r w:rsidRPr="00836DBC">
              <w:rPr>
                <w:rFonts w:ascii="Calibri" w:hAnsi="Calibri"/>
                <w:color w:val="000000"/>
                <w:kern w:val="0"/>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DB5676" w:rsidRPr="00836DBC" w:rsidRDefault="00DB5676" w:rsidP="001562AF">
            <w:pPr>
              <w:widowControl/>
              <w:jc w:val="center"/>
              <w:rPr>
                <w:rFonts w:ascii="宋体"/>
                <w:color w:val="000000"/>
                <w:kern w:val="0"/>
                <w:sz w:val="24"/>
              </w:rPr>
            </w:pPr>
            <w:r w:rsidRPr="00836DBC">
              <w:rPr>
                <w:rFonts w:ascii="Calibri" w:hAnsi="Calibri"/>
                <w:color w:val="000000"/>
                <w:kern w:val="0"/>
                <w:sz w:val="20"/>
                <w:szCs w:val="20"/>
              </w:rPr>
              <w:t> </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rsidR="00DB5676" w:rsidRPr="00836DBC" w:rsidRDefault="00DB5676" w:rsidP="001562AF">
            <w:pPr>
              <w:widowControl/>
              <w:jc w:val="center"/>
              <w:rPr>
                <w:rFonts w:ascii="宋体"/>
                <w:color w:val="000000"/>
                <w:kern w:val="0"/>
                <w:sz w:val="24"/>
              </w:rPr>
            </w:pPr>
            <w:r w:rsidRPr="00836DBC">
              <w:rPr>
                <w:rFonts w:ascii="Calibri" w:hAnsi="Calibri"/>
                <w:color w:val="000000"/>
                <w:kern w:val="0"/>
                <w:sz w:val="20"/>
                <w:szCs w:val="20"/>
              </w:rPr>
              <w:t> </w:t>
            </w:r>
          </w:p>
        </w:tc>
      </w:tr>
      <w:tr w:rsidR="00DB5676" w:rsidRPr="00836DBC" w:rsidTr="001562AF">
        <w:trPr>
          <w:jc w:val="center"/>
        </w:trPr>
        <w:tc>
          <w:tcPr>
            <w:tcW w:w="0" w:type="auto"/>
            <w:vMerge/>
            <w:tcBorders>
              <w:top w:val="nil"/>
              <w:left w:val="single" w:sz="8" w:space="0" w:color="auto"/>
              <w:bottom w:val="single" w:sz="8" w:space="0" w:color="auto"/>
              <w:right w:val="single" w:sz="8" w:space="0" w:color="auto"/>
            </w:tcBorders>
            <w:vAlign w:val="center"/>
          </w:tcPr>
          <w:p w:rsidR="00DB5676" w:rsidRPr="00836DBC" w:rsidRDefault="00DB5676" w:rsidP="001562AF">
            <w:pPr>
              <w:widowControl/>
              <w:jc w:val="left"/>
              <w:rPr>
                <w:rFonts w:ascii="宋体"/>
                <w:color w:val="000000"/>
                <w:kern w:val="0"/>
                <w:sz w:val="24"/>
              </w:rPr>
            </w:pPr>
          </w:p>
        </w:tc>
        <w:tc>
          <w:tcPr>
            <w:tcW w:w="0" w:type="auto"/>
            <w:vMerge/>
            <w:tcBorders>
              <w:top w:val="nil"/>
              <w:left w:val="nil"/>
              <w:bottom w:val="single" w:sz="8" w:space="0" w:color="auto"/>
              <w:right w:val="single" w:sz="8" w:space="0" w:color="auto"/>
            </w:tcBorders>
            <w:vAlign w:val="center"/>
          </w:tcPr>
          <w:p w:rsidR="00DB5676" w:rsidRPr="00836DBC" w:rsidRDefault="00DB5676" w:rsidP="001562AF">
            <w:pPr>
              <w:widowControl/>
              <w:jc w:val="left"/>
              <w:rPr>
                <w:rFonts w:ascii="宋体"/>
                <w:color w:val="000000"/>
                <w:kern w:val="0"/>
                <w:sz w:val="24"/>
              </w:rPr>
            </w:pP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tcPr>
          <w:p w:rsidR="00DB5676" w:rsidRPr="00836DBC" w:rsidRDefault="00DB5676" w:rsidP="001562AF">
            <w:pPr>
              <w:widowControl/>
              <w:jc w:val="left"/>
              <w:rPr>
                <w:rFonts w:ascii="宋体"/>
                <w:color w:val="000000"/>
                <w:kern w:val="0"/>
                <w:sz w:val="24"/>
              </w:rPr>
            </w:pPr>
            <w:r w:rsidRPr="00836DBC">
              <w:rPr>
                <w:rFonts w:ascii="楷体" w:eastAsia="楷体" w:hAnsi="楷体" w:hint="eastAsia"/>
                <w:color w:val="000000"/>
                <w:kern w:val="0"/>
                <w:sz w:val="20"/>
                <w:szCs w:val="20"/>
              </w:rPr>
              <w:t>7.属于行政执法案卷</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DB5676" w:rsidRPr="00836DBC" w:rsidRDefault="00DB5676" w:rsidP="001562AF">
            <w:pPr>
              <w:widowControl/>
              <w:jc w:val="center"/>
              <w:rPr>
                <w:rFonts w:ascii="宋体"/>
                <w:color w:val="000000"/>
                <w:kern w:val="0"/>
                <w:sz w:val="24"/>
              </w:rPr>
            </w:pPr>
            <w:r w:rsidRPr="00836DBC">
              <w:rPr>
                <w:rFonts w:ascii="Calibri" w:hAnsi="Calibri"/>
                <w:color w:val="000000"/>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DB5676" w:rsidRPr="00836DBC" w:rsidRDefault="00DB5676" w:rsidP="001562AF">
            <w:pPr>
              <w:widowControl/>
              <w:jc w:val="center"/>
              <w:rPr>
                <w:rFonts w:ascii="宋体"/>
                <w:color w:val="000000"/>
                <w:kern w:val="0"/>
                <w:sz w:val="24"/>
              </w:rPr>
            </w:pPr>
            <w:r w:rsidRPr="00836DBC">
              <w:rPr>
                <w:rFonts w:ascii="Calibri" w:hAnsi="Calibri"/>
                <w:color w:val="000000"/>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DB5676" w:rsidRPr="00836DBC" w:rsidRDefault="00DB5676" w:rsidP="001562AF">
            <w:pPr>
              <w:widowControl/>
              <w:jc w:val="center"/>
              <w:rPr>
                <w:rFonts w:ascii="宋体"/>
                <w:color w:val="000000"/>
                <w:kern w:val="0"/>
                <w:sz w:val="24"/>
              </w:rPr>
            </w:pPr>
            <w:r w:rsidRPr="00836DBC">
              <w:rPr>
                <w:rFonts w:ascii="Calibri" w:hAnsi="Calibri"/>
                <w:color w:val="000000"/>
                <w:kern w:val="0"/>
                <w:sz w:val="20"/>
                <w:szCs w:val="20"/>
              </w:rPr>
              <w:t> </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DB5676" w:rsidRPr="00836DBC" w:rsidRDefault="00DB5676" w:rsidP="001562AF">
            <w:pPr>
              <w:widowControl/>
              <w:jc w:val="center"/>
              <w:rPr>
                <w:rFonts w:ascii="宋体"/>
                <w:color w:val="000000"/>
                <w:kern w:val="0"/>
                <w:sz w:val="24"/>
              </w:rPr>
            </w:pPr>
            <w:r w:rsidRPr="00836DBC">
              <w:rPr>
                <w:rFonts w:ascii="Calibri" w:hAnsi="Calibri"/>
                <w:color w:val="000000"/>
                <w:kern w:val="0"/>
                <w:sz w:val="20"/>
                <w:szCs w:val="20"/>
              </w:rPr>
              <w:t> </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DB5676" w:rsidRPr="00836DBC" w:rsidRDefault="00DB5676" w:rsidP="001562AF">
            <w:pPr>
              <w:widowControl/>
              <w:jc w:val="center"/>
              <w:rPr>
                <w:rFonts w:ascii="宋体"/>
                <w:color w:val="000000"/>
                <w:kern w:val="0"/>
                <w:sz w:val="24"/>
              </w:rPr>
            </w:pPr>
            <w:r w:rsidRPr="00836DBC">
              <w:rPr>
                <w:rFonts w:ascii="Calibri" w:hAnsi="Calibri"/>
                <w:color w:val="000000"/>
                <w:kern w:val="0"/>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DB5676" w:rsidRPr="00836DBC" w:rsidRDefault="00DB5676" w:rsidP="001562AF">
            <w:pPr>
              <w:widowControl/>
              <w:jc w:val="center"/>
              <w:rPr>
                <w:rFonts w:ascii="宋体"/>
                <w:color w:val="000000"/>
                <w:kern w:val="0"/>
                <w:sz w:val="24"/>
              </w:rPr>
            </w:pPr>
            <w:r w:rsidRPr="00836DBC">
              <w:rPr>
                <w:rFonts w:ascii="Calibri" w:hAnsi="Calibri"/>
                <w:color w:val="000000"/>
                <w:kern w:val="0"/>
                <w:sz w:val="20"/>
                <w:szCs w:val="20"/>
              </w:rPr>
              <w:t> </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rsidR="00DB5676" w:rsidRPr="00836DBC" w:rsidRDefault="00DB5676" w:rsidP="001562AF">
            <w:pPr>
              <w:widowControl/>
              <w:jc w:val="center"/>
              <w:rPr>
                <w:rFonts w:ascii="宋体"/>
                <w:color w:val="000000"/>
                <w:kern w:val="0"/>
                <w:sz w:val="24"/>
              </w:rPr>
            </w:pPr>
            <w:r w:rsidRPr="00836DBC">
              <w:rPr>
                <w:rFonts w:ascii="Calibri" w:hAnsi="Calibri"/>
                <w:color w:val="000000"/>
                <w:kern w:val="0"/>
                <w:sz w:val="20"/>
                <w:szCs w:val="20"/>
              </w:rPr>
              <w:t> </w:t>
            </w:r>
          </w:p>
        </w:tc>
      </w:tr>
      <w:tr w:rsidR="00DB5676" w:rsidRPr="00836DBC" w:rsidTr="001562AF">
        <w:trPr>
          <w:jc w:val="center"/>
        </w:trPr>
        <w:tc>
          <w:tcPr>
            <w:tcW w:w="0" w:type="auto"/>
            <w:vMerge/>
            <w:tcBorders>
              <w:top w:val="nil"/>
              <w:left w:val="single" w:sz="8" w:space="0" w:color="auto"/>
              <w:bottom w:val="single" w:sz="8" w:space="0" w:color="auto"/>
              <w:right w:val="single" w:sz="8" w:space="0" w:color="auto"/>
            </w:tcBorders>
            <w:vAlign w:val="center"/>
          </w:tcPr>
          <w:p w:rsidR="00DB5676" w:rsidRPr="00836DBC" w:rsidRDefault="00DB5676" w:rsidP="001562AF">
            <w:pPr>
              <w:widowControl/>
              <w:jc w:val="left"/>
              <w:rPr>
                <w:rFonts w:ascii="宋体"/>
                <w:color w:val="000000"/>
                <w:kern w:val="0"/>
                <w:sz w:val="24"/>
              </w:rPr>
            </w:pPr>
          </w:p>
        </w:tc>
        <w:tc>
          <w:tcPr>
            <w:tcW w:w="0" w:type="auto"/>
            <w:vMerge/>
            <w:tcBorders>
              <w:top w:val="nil"/>
              <w:left w:val="nil"/>
              <w:bottom w:val="single" w:sz="8" w:space="0" w:color="auto"/>
              <w:right w:val="single" w:sz="8" w:space="0" w:color="auto"/>
            </w:tcBorders>
            <w:vAlign w:val="center"/>
          </w:tcPr>
          <w:p w:rsidR="00DB5676" w:rsidRPr="00836DBC" w:rsidRDefault="00DB5676" w:rsidP="001562AF">
            <w:pPr>
              <w:widowControl/>
              <w:jc w:val="left"/>
              <w:rPr>
                <w:rFonts w:ascii="宋体"/>
                <w:color w:val="000000"/>
                <w:kern w:val="0"/>
                <w:sz w:val="24"/>
              </w:rPr>
            </w:pP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tcPr>
          <w:p w:rsidR="00DB5676" w:rsidRPr="00836DBC" w:rsidRDefault="00DB5676" w:rsidP="001562AF">
            <w:pPr>
              <w:widowControl/>
              <w:jc w:val="left"/>
              <w:rPr>
                <w:rFonts w:ascii="宋体"/>
                <w:color w:val="000000"/>
                <w:kern w:val="0"/>
                <w:sz w:val="24"/>
              </w:rPr>
            </w:pPr>
            <w:r w:rsidRPr="00836DBC">
              <w:rPr>
                <w:rFonts w:ascii="楷体" w:eastAsia="楷体" w:hAnsi="楷体" w:hint="eastAsia"/>
                <w:color w:val="000000"/>
                <w:kern w:val="0"/>
                <w:sz w:val="20"/>
                <w:szCs w:val="20"/>
              </w:rPr>
              <w:t>8.属于行政查询事项</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DB5676" w:rsidRPr="00836DBC" w:rsidRDefault="00DB5676" w:rsidP="001562AF">
            <w:pPr>
              <w:widowControl/>
              <w:jc w:val="center"/>
              <w:rPr>
                <w:rFonts w:ascii="宋体"/>
                <w:color w:val="000000"/>
                <w:kern w:val="0"/>
                <w:sz w:val="24"/>
              </w:rPr>
            </w:pPr>
            <w:r w:rsidRPr="00836DBC">
              <w:rPr>
                <w:rFonts w:ascii="Calibri" w:hAnsi="Calibri"/>
                <w:color w:val="000000"/>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DB5676" w:rsidRPr="00836DBC" w:rsidRDefault="00DB5676" w:rsidP="001562AF">
            <w:pPr>
              <w:widowControl/>
              <w:jc w:val="center"/>
              <w:rPr>
                <w:rFonts w:ascii="宋体"/>
                <w:color w:val="000000"/>
                <w:kern w:val="0"/>
                <w:sz w:val="24"/>
              </w:rPr>
            </w:pPr>
            <w:r w:rsidRPr="00836DBC">
              <w:rPr>
                <w:rFonts w:ascii="Calibri" w:hAnsi="Calibri"/>
                <w:color w:val="000000"/>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DB5676" w:rsidRPr="00836DBC" w:rsidRDefault="00DB5676" w:rsidP="001562AF">
            <w:pPr>
              <w:widowControl/>
              <w:jc w:val="center"/>
              <w:rPr>
                <w:rFonts w:ascii="宋体"/>
                <w:color w:val="000000"/>
                <w:kern w:val="0"/>
                <w:sz w:val="24"/>
              </w:rPr>
            </w:pPr>
            <w:r w:rsidRPr="00836DBC">
              <w:rPr>
                <w:rFonts w:ascii="Calibri" w:hAnsi="Calibri"/>
                <w:color w:val="000000"/>
                <w:kern w:val="0"/>
                <w:sz w:val="20"/>
                <w:szCs w:val="20"/>
              </w:rPr>
              <w:t> </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DB5676" w:rsidRPr="00836DBC" w:rsidRDefault="00DB5676" w:rsidP="001562AF">
            <w:pPr>
              <w:widowControl/>
              <w:jc w:val="center"/>
              <w:rPr>
                <w:rFonts w:ascii="宋体"/>
                <w:color w:val="000000"/>
                <w:kern w:val="0"/>
                <w:sz w:val="24"/>
              </w:rPr>
            </w:pPr>
            <w:r w:rsidRPr="00836DBC">
              <w:rPr>
                <w:rFonts w:ascii="Calibri" w:hAnsi="Calibri"/>
                <w:color w:val="000000"/>
                <w:kern w:val="0"/>
                <w:sz w:val="20"/>
                <w:szCs w:val="20"/>
              </w:rPr>
              <w:t> </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DB5676" w:rsidRPr="00836DBC" w:rsidRDefault="00DB5676" w:rsidP="001562AF">
            <w:pPr>
              <w:widowControl/>
              <w:jc w:val="center"/>
              <w:rPr>
                <w:rFonts w:ascii="宋体"/>
                <w:color w:val="000000"/>
                <w:kern w:val="0"/>
                <w:sz w:val="24"/>
              </w:rPr>
            </w:pPr>
            <w:r w:rsidRPr="00836DBC">
              <w:rPr>
                <w:rFonts w:ascii="Calibri" w:hAnsi="Calibri"/>
                <w:color w:val="000000"/>
                <w:kern w:val="0"/>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DB5676" w:rsidRPr="00836DBC" w:rsidRDefault="00DB5676" w:rsidP="001562AF">
            <w:pPr>
              <w:widowControl/>
              <w:jc w:val="center"/>
              <w:rPr>
                <w:rFonts w:ascii="宋体"/>
                <w:color w:val="000000"/>
                <w:kern w:val="0"/>
                <w:sz w:val="24"/>
              </w:rPr>
            </w:pPr>
            <w:r w:rsidRPr="00836DBC">
              <w:rPr>
                <w:rFonts w:ascii="Calibri" w:hAnsi="Calibri"/>
                <w:color w:val="000000"/>
                <w:kern w:val="0"/>
                <w:sz w:val="20"/>
                <w:szCs w:val="20"/>
              </w:rPr>
              <w:t> </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rsidR="00DB5676" w:rsidRPr="00836DBC" w:rsidRDefault="00DB5676" w:rsidP="001562AF">
            <w:pPr>
              <w:widowControl/>
              <w:jc w:val="center"/>
              <w:rPr>
                <w:rFonts w:ascii="宋体"/>
                <w:color w:val="000000"/>
                <w:kern w:val="0"/>
                <w:sz w:val="24"/>
              </w:rPr>
            </w:pPr>
            <w:r w:rsidRPr="00836DBC">
              <w:rPr>
                <w:rFonts w:ascii="Calibri" w:hAnsi="Calibri"/>
                <w:color w:val="000000"/>
                <w:kern w:val="0"/>
                <w:sz w:val="20"/>
                <w:szCs w:val="20"/>
              </w:rPr>
              <w:t> </w:t>
            </w:r>
          </w:p>
        </w:tc>
      </w:tr>
      <w:tr w:rsidR="00DB5676" w:rsidRPr="00836DBC" w:rsidTr="001562AF">
        <w:trPr>
          <w:jc w:val="center"/>
        </w:trPr>
        <w:tc>
          <w:tcPr>
            <w:tcW w:w="0" w:type="auto"/>
            <w:vMerge/>
            <w:tcBorders>
              <w:top w:val="nil"/>
              <w:left w:val="single" w:sz="8" w:space="0" w:color="auto"/>
              <w:bottom w:val="single" w:sz="8" w:space="0" w:color="auto"/>
              <w:right w:val="single" w:sz="8" w:space="0" w:color="auto"/>
            </w:tcBorders>
            <w:vAlign w:val="center"/>
          </w:tcPr>
          <w:p w:rsidR="00DB5676" w:rsidRPr="00836DBC" w:rsidRDefault="00DB5676" w:rsidP="001562AF">
            <w:pPr>
              <w:widowControl/>
              <w:jc w:val="left"/>
              <w:rPr>
                <w:rFonts w:ascii="宋体"/>
                <w:color w:val="000000"/>
                <w:kern w:val="0"/>
                <w:sz w:val="24"/>
              </w:rPr>
            </w:pPr>
          </w:p>
        </w:tc>
        <w:tc>
          <w:tcPr>
            <w:tcW w:w="855"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DB5676" w:rsidRPr="00836DBC" w:rsidRDefault="00DB5676" w:rsidP="001562AF">
            <w:pPr>
              <w:widowControl/>
              <w:jc w:val="left"/>
              <w:rPr>
                <w:rFonts w:ascii="宋体"/>
                <w:color w:val="000000"/>
                <w:kern w:val="0"/>
                <w:sz w:val="24"/>
              </w:rPr>
            </w:pPr>
            <w:r w:rsidRPr="00836DBC">
              <w:rPr>
                <w:rFonts w:ascii="楷体" w:eastAsia="楷体" w:hAnsi="楷体" w:hint="eastAsia"/>
                <w:color w:val="000000"/>
                <w:kern w:val="0"/>
                <w:sz w:val="20"/>
                <w:szCs w:val="20"/>
              </w:rPr>
              <w:t>（四）无法提供</w:t>
            </w: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tcPr>
          <w:p w:rsidR="00DB5676" w:rsidRPr="00836DBC" w:rsidRDefault="00DB5676" w:rsidP="001562AF">
            <w:pPr>
              <w:widowControl/>
              <w:jc w:val="left"/>
              <w:rPr>
                <w:rFonts w:ascii="宋体"/>
                <w:color w:val="000000"/>
                <w:kern w:val="0"/>
                <w:sz w:val="24"/>
              </w:rPr>
            </w:pPr>
            <w:r w:rsidRPr="00836DBC">
              <w:rPr>
                <w:rFonts w:ascii="楷体" w:eastAsia="楷体" w:hAnsi="楷体" w:hint="eastAsia"/>
                <w:color w:val="000000"/>
                <w:kern w:val="0"/>
                <w:sz w:val="20"/>
                <w:szCs w:val="20"/>
              </w:rPr>
              <w:t>1.本机关不掌握相关政府信息</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DB5676" w:rsidRPr="00836DBC" w:rsidRDefault="00DB5676" w:rsidP="001562AF">
            <w:pPr>
              <w:widowControl/>
              <w:jc w:val="center"/>
              <w:rPr>
                <w:rFonts w:ascii="宋体"/>
                <w:color w:val="000000"/>
                <w:kern w:val="0"/>
                <w:sz w:val="24"/>
              </w:rPr>
            </w:pPr>
            <w:r>
              <w:rPr>
                <w:rFonts w:ascii="Calibri" w:hAnsi="Calibri" w:hint="eastAsia"/>
                <w:color w:val="000000"/>
                <w:kern w:val="0"/>
                <w:sz w:val="20"/>
                <w:szCs w:val="20"/>
              </w:rPr>
              <w:t>21</w:t>
            </w:r>
            <w:r w:rsidRPr="00836DBC">
              <w:rPr>
                <w:rFonts w:ascii="Calibri" w:hAnsi="Calibri"/>
                <w:color w:val="000000"/>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DB5676" w:rsidRPr="00836DBC" w:rsidRDefault="00DB5676" w:rsidP="001562AF">
            <w:pPr>
              <w:widowControl/>
              <w:jc w:val="center"/>
              <w:rPr>
                <w:rFonts w:ascii="宋体"/>
                <w:color w:val="000000"/>
                <w:kern w:val="0"/>
                <w:sz w:val="24"/>
              </w:rPr>
            </w:pPr>
            <w:r w:rsidRPr="00836DBC">
              <w:rPr>
                <w:rFonts w:ascii="Calibri" w:hAnsi="Calibri"/>
                <w:color w:val="000000"/>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DB5676" w:rsidRPr="00836DBC" w:rsidRDefault="00DB5676" w:rsidP="001562AF">
            <w:pPr>
              <w:widowControl/>
              <w:jc w:val="center"/>
              <w:rPr>
                <w:rFonts w:ascii="宋体"/>
                <w:color w:val="000000"/>
                <w:kern w:val="0"/>
                <w:sz w:val="24"/>
              </w:rPr>
            </w:pPr>
            <w:r w:rsidRPr="00836DBC">
              <w:rPr>
                <w:rFonts w:ascii="Calibri" w:hAnsi="Calibri"/>
                <w:color w:val="000000"/>
                <w:kern w:val="0"/>
                <w:sz w:val="20"/>
                <w:szCs w:val="20"/>
              </w:rPr>
              <w:t> </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DB5676" w:rsidRPr="00836DBC" w:rsidRDefault="00DB5676" w:rsidP="001562AF">
            <w:pPr>
              <w:widowControl/>
              <w:jc w:val="center"/>
              <w:rPr>
                <w:rFonts w:ascii="宋体"/>
                <w:color w:val="000000"/>
                <w:kern w:val="0"/>
                <w:sz w:val="24"/>
              </w:rPr>
            </w:pPr>
            <w:r w:rsidRPr="00836DBC">
              <w:rPr>
                <w:rFonts w:ascii="Calibri" w:hAnsi="Calibri"/>
                <w:color w:val="000000"/>
                <w:kern w:val="0"/>
                <w:sz w:val="20"/>
                <w:szCs w:val="20"/>
              </w:rPr>
              <w:t> </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DB5676" w:rsidRPr="00836DBC" w:rsidRDefault="00DB5676" w:rsidP="001562AF">
            <w:pPr>
              <w:widowControl/>
              <w:jc w:val="center"/>
              <w:rPr>
                <w:rFonts w:ascii="宋体"/>
                <w:color w:val="000000"/>
                <w:kern w:val="0"/>
                <w:sz w:val="24"/>
              </w:rPr>
            </w:pPr>
            <w:r w:rsidRPr="00836DBC">
              <w:rPr>
                <w:rFonts w:ascii="Calibri" w:hAnsi="Calibri"/>
                <w:color w:val="000000"/>
                <w:kern w:val="0"/>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DB5676" w:rsidRPr="00836DBC" w:rsidRDefault="00DB5676" w:rsidP="001562AF">
            <w:pPr>
              <w:widowControl/>
              <w:jc w:val="center"/>
              <w:rPr>
                <w:rFonts w:ascii="宋体"/>
                <w:color w:val="000000"/>
                <w:kern w:val="0"/>
                <w:sz w:val="24"/>
              </w:rPr>
            </w:pPr>
            <w:r w:rsidRPr="00836DBC">
              <w:rPr>
                <w:rFonts w:ascii="Calibri" w:hAnsi="Calibri"/>
                <w:color w:val="000000"/>
                <w:kern w:val="0"/>
                <w:sz w:val="20"/>
                <w:szCs w:val="20"/>
              </w:rPr>
              <w:t> </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rsidR="00DB5676" w:rsidRPr="00836DBC" w:rsidRDefault="00DB5676" w:rsidP="001562AF">
            <w:pPr>
              <w:widowControl/>
              <w:jc w:val="center"/>
              <w:rPr>
                <w:rFonts w:ascii="宋体"/>
                <w:color w:val="000000"/>
                <w:kern w:val="0"/>
                <w:sz w:val="24"/>
              </w:rPr>
            </w:pPr>
            <w:r w:rsidRPr="00836DBC">
              <w:rPr>
                <w:rFonts w:ascii="Calibri" w:hAnsi="Calibri"/>
                <w:color w:val="000000"/>
                <w:kern w:val="0"/>
                <w:sz w:val="20"/>
                <w:szCs w:val="20"/>
              </w:rPr>
              <w:t> </w:t>
            </w:r>
          </w:p>
        </w:tc>
      </w:tr>
      <w:tr w:rsidR="00DB5676" w:rsidRPr="00836DBC" w:rsidTr="001562AF">
        <w:trPr>
          <w:jc w:val="center"/>
        </w:trPr>
        <w:tc>
          <w:tcPr>
            <w:tcW w:w="0" w:type="auto"/>
            <w:vMerge/>
            <w:tcBorders>
              <w:top w:val="nil"/>
              <w:left w:val="single" w:sz="8" w:space="0" w:color="auto"/>
              <w:bottom w:val="single" w:sz="8" w:space="0" w:color="auto"/>
              <w:right w:val="single" w:sz="8" w:space="0" w:color="auto"/>
            </w:tcBorders>
            <w:vAlign w:val="center"/>
          </w:tcPr>
          <w:p w:rsidR="00DB5676" w:rsidRPr="00836DBC" w:rsidRDefault="00DB5676" w:rsidP="001562AF">
            <w:pPr>
              <w:widowControl/>
              <w:jc w:val="left"/>
              <w:rPr>
                <w:rFonts w:ascii="宋体"/>
                <w:color w:val="000000"/>
                <w:kern w:val="0"/>
                <w:sz w:val="24"/>
              </w:rPr>
            </w:pPr>
          </w:p>
        </w:tc>
        <w:tc>
          <w:tcPr>
            <w:tcW w:w="0" w:type="auto"/>
            <w:vMerge/>
            <w:tcBorders>
              <w:top w:val="nil"/>
              <w:left w:val="nil"/>
              <w:bottom w:val="single" w:sz="8" w:space="0" w:color="auto"/>
              <w:right w:val="single" w:sz="8" w:space="0" w:color="auto"/>
            </w:tcBorders>
            <w:vAlign w:val="center"/>
          </w:tcPr>
          <w:p w:rsidR="00DB5676" w:rsidRPr="00836DBC" w:rsidRDefault="00DB5676" w:rsidP="001562AF">
            <w:pPr>
              <w:widowControl/>
              <w:jc w:val="left"/>
              <w:rPr>
                <w:rFonts w:ascii="宋体"/>
                <w:color w:val="000000"/>
                <w:kern w:val="0"/>
                <w:sz w:val="24"/>
              </w:rPr>
            </w:pP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tcPr>
          <w:p w:rsidR="00DB5676" w:rsidRPr="00836DBC" w:rsidRDefault="00DB5676" w:rsidP="001562AF">
            <w:pPr>
              <w:widowControl/>
              <w:jc w:val="left"/>
              <w:rPr>
                <w:rFonts w:ascii="宋体"/>
                <w:color w:val="000000"/>
                <w:kern w:val="0"/>
                <w:sz w:val="24"/>
              </w:rPr>
            </w:pPr>
            <w:r w:rsidRPr="00836DBC">
              <w:rPr>
                <w:rFonts w:ascii="楷体" w:eastAsia="楷体" w:hAnsi="楷体" w:hint="eastAsia"/>
                <w:color w:val="000000"/>
                <w:kern w:val="0"/>
                <w:sz w:val="20"/>
                <w:szCs w:val="20"/>
              </w:rPr>
              <w:t>2.没有现成信息需要另行制作</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DB5676" w:rsidRPr="00836DBC" w:rsidRDefault="00DB5676" w:rsidP="001562AF">
            <w:pPr>
              <w:widowControl/>
              <w:jc w:val="center"/>
              <w:rPr>
                <w:rFonts w:ascii="宋体"/>
                <w:color w:val="000000"/>
                <w:kern w:val="0"/>
                <w:sz w:val="24"/>
              </w:rPr>
            </w:pPr>
            <w:r w:rsidRPr="00836DBC">
              <w:rPr>
                <w:rFonts w:ascii="Calibri" w:hAnsi="Calibri"/>
                <w:color w:val="000000"/>
                <w:kern w:val="0"/>
                <w:sz w:val="20"/>
                <w:szCs w:val="20"/>
              </w:rPr>
              <w:t> </w:t>
            </w:r>
            <w:r>
              <w:rPr>
                <w:rFonts w:ascii="Calibri" w:hAnsi="Calibri" w:hint="eastAsia"/>
                <w:color w:val="000000"/>
                <w:kern w:val="0"/>
                <w:sz w:val="20"/>
                <w:szCs w:val="20"/>
              </w:rPr>
              <w:t>4</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DB5676" w:rsidRPr="00836DBC" w:rsidRDefault="00DB5676" w:rsidP="001562AF">
            <w:pPr>
              <w:widowControl/>
              <w:jc w:val="center"/>
              <w:rPr>
                <w:rFonts w:ascii="宋体"/>
                <w:color w:val="000000"/>
                <w:kern w:val="0"/>
                <w:sz w:val="24"/>
              </w:rPr>
            </w:pPr>
            <w:r w:rsidRPr="00836DBC">
              <w:rPr>
                <w:rFonts w:ascii="Calibri" w:hAnsi="Calibri"/>
                <w:color w:val="000000"/>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DB5676" w:rsidRPr="00836DBC" w:rsidRDefault="00DB5676" w:rsidP="001562AF">
            <w:pPr>
              <w:widowControl/>
              <w:jc w:val="center"/>
              <w:rPr>
                <w:rFonts w:ascii="宋体"/>
                <w:color w:val="000000"/>
                <w:kern w:val="0"/>
                <w:sz w:val="24"/>
              </w:rPr>
            </w:pPr>
            <w:r w:rsidRPr="00836DBC">
              <w:rPr>
                <w:rFonts w:ascii="Calibri" w:hAnsi="Calibri"/>
                <w:color w:val="000000"/>
                <w:kern w:val="0"/>
                <w:sz w:val="20"/>
                <w:szCs w:val="20"/>
              </w:rPr>
              <w:t> </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DB5676" w:rsidRPr="00836DBC" w:rsidRDefault="00DB5676" w:rsidP="001562AF">
            <w:pPr>
              <w:widowControl/>
              <w:jc w:val="center"/>
              <w:rPr>
                <w:rFonts w:ascii="宋体"/>
                <w:color w:val="000000"/>
                <w:kern w:val="0"/>
                <w:sz w:val="24"/>
              </w:rPr>
            </w:pPr>
            <w:r w:rsidRPr="00836DBC">
              <w:rPr>
                <w:rFonts w:ascii="Calibri" w:hAnsi="Calibri"/>
                <w:color w:val="000000"/>
                <w:kern w:val="0"/>
                <w:sz w:val="20"/>
                <w:szCs w:val="20"/>
              </w:rPr>
              <w:t> </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DB5676" w:rsidRPr="00836DBC" w:rsidRDefault="00DB5676" w:rsidP="001562AF">
            <w:pPr>
              <w:widowControl/>
              <w:jc w:val="center"/>
              <w:rPr>
                <w:rFonts w:ascii="宋体"/>
                <w:color w:val="000000"/>
                <w:kern w:val="0"/>
                <w:sz w:val="24"/>
              </w:rPr>
            </w:pPr>
            <w:r w:rsidRPr="00836DBC">
              <w:rPr>
                <w:rFonts w:ascii="Calibri" w:hAnsi="Calibri"/>
                <w:color w:val="000000"/>
                <w:kern w:val="0"/>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DB5676" w:rsidRPr="00836DBC" w:rsidRDefault="00DB5676" w:rsidP="001562AF">
            <w:pPr>
              <w:widowControl/>
              <w:jc w:val="center"/>
              <w:rPr>
                <w:rFonts w:ascii="宋体"/>
                <w:color w:val="000000"/>
                <w:kern w:val="0"/>
                <w:sz w:val="24"/>
              </w:rPr>
            </w:pPr>
            <w:r w:rsidRPr="00836DBC">
              <w:rPr>
                <w:rFonts w:ascii="Calibri" w:hAnsi="Calibri"/>
                <w:color w:val="000000"/>
                <w:kern w:val="0"/>
                <w:sz w:val="20"/>
                <w:szCs w:val="20"/>
              </w:rPr>
              <w:t> </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rsidR="00DB5676" w:rsidRPr="00836DBC" w:rsidRDefault="00DB5676" w:rsidP="001562AF">
            <w:pPr>
              <w:widowControl/>
              <w:jc w:val="center"/>
              <w:rPr>
                <w:rFonts w:ascii="宋体"/>
                <w:color w:val="000000"/>
                <w:kern w:val="0"/>
                <w:sz w:val="24"/>
              </w:rPr>
            </w:pPr>
            <w:r w:rsidRPr="00836DBC">
              <w:rPr>
                <w:rFonts w:ascii="Calibri" w:hAnsi="Calibri"/>
                <w:color w:val="000000"/>
                <w:kern w:val="0"/>
                <w:sz w:val="20"/>
                <w:szCs w:val="20"/>
              </w:rPr>
              <w:t> </w:t>
            </w:r>
          </w:p>
        </w:tc>
      </w:tr>
      <w:tr w:rsidR="00DB5676" w:rsidRPr="00836DBC" w:rsidTr="001562AF">
        <w:trPr>
          <w:jc w:val="center"/>
        </w:trPr>
        <w:tc>
          <w:tcPr>
            <w:tcW w:w="0" w:type="auto"/>
            <w:vMerge/>
            <w:tcBorders>
              <w:top w:val="nil"/>
              <w:left w:val="single" w:sz="8" w:space="0" w:color="auto"/>
              <w:bottom w:val="single" w:sz="8" w:space="0" w:color="auto"/>
              <w:right w:val="single" w:sz="8" w:space="0" w:color="auto"/>
            </w:tcBorders>
            <w:vAlign w:val="center"/>
          </w:tcPr>
          <w:p w:rsidR="00DB5676" w:rsidRPr="00836DBC" w:rsidRDefault="00DB5676" w:rsidP="001562AF">
            <w:pPr>
              <w:widowControl/>
              <w:jc w:val="left"/>
              <w:rPr>
                <w:rFonts w:ascii="宋体"/>
                <w:color w:val="000000"/>
                <w:kern w:val="0"/>
                <w:sz w:val="24"/>
              </w:rPr>
            </w:pPr>
          </w:p>
        </w:tc>
        <w:tc>
          <w:tcPr>
            <w:tcW w:w="0" w:type="auto"/>
            <w:vMerge/>
            <w:tcBorders>
              <w:top w:val="nil"/>
              <w:left w:val="nil"/>
              <w:bottom w:val="single" w:sz="8" w:space="0" w:color="auto"/>
              <w:right w:val="single" w:sz="8" w:space="0" w:color="auto"/>
            </w:tcBorders>
            <w:vAlign w:val="center"/>
          </w:tcPr>
          <w:p w:rsidR="00DB5676" w:rsidRPr="00836DBC" w:rsidRDefault="00DB5676" w:rsidP="001562AF">
            <w:pPr>
              <w:widowControl/>
              <w:jc w:val="left"/>
              <w:rPr>
                <w:rFonts w:ascii="宋体"/>
                <w:color w:val="000000"/>
                <w:kern w:val="0"/>
                <w:sz w:val="24"/>
              </w:rPr>
            </w:pP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tcPr>
          <w:p w:rsidR="00DB5676" w:rsidRPr="00836DBC" w:rsidRDefault="00DB5676" w:rsidP="001562AF">
            <w:pPr>
              <w:widowControl/>
              <w:jc w:val="left"/>
              <w:rPr>
                <w:rFonts w:ascii="宋体"/>
                <w:color w:val="000000"/>
                <w:kern w:val="0"/>
                <w:sz w:val="24"/>
              </w:rPr>
            </w:pPr>
            <w:r w:rsidRPr="00836DBC">
              <w:rPr>
                <w:rFonts w:ascii="楷体" w:eastAsia="楷体" w:hAnsi="楷体" w:hint="eastAsia"/>
                <w:color w:val="000000"/>
                <w:kern w:val="0"/>
                <w:sz w:val="20"/>
                <w:szCs w:val="20"/>
              </w:rPr>
              <w:t>3.补正后申请内容仍不明确</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DB5676" w:rsidRPr="00836DBC" w:rsidRDefault="00DB5676" w:rsidP="001562AF">
            <w:pPr>
              <w:widowControl/>
              <w:jc w:val="center"/>
              <w:rPr>
                <w:rFonts w:ascii="宋体"/>
                <w:color w:val="000000"/>
                <w:kern w:val="0"/>
                <w:sz w:val="24"/>
              </w:rPr>
            </w:pPr>
            <w:r w:rsidRPr="00836DBC">
              <w:rPr>
                <w:rFonts w:ascii="Calibri" w:hAnsi="Calibri"/>
                <w:color w:val="000000"/>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DB5676" w:rsidRPr="00836DBC" w:rsidRDefault="00DB5676" w:rsidP="001562AF">
            <w:pPr>
              <w:widowControl/>
              <w:jc w:val="center"/>
              <w:rPr>
                <w:rFonts w:ascii="宋体"/>
                <w:color w:val="000000"/>
                <w:kern w:val="0"/>
                <w:sz w:val="24"/>
              </w:rPr>
            </w:pPr>
            <w:r w:rsidRPr="00836DBC">
              <w:rPr>
                <w:rFonts w:ascii="Calibri" w:hAnsi="Calibri"/>
                <w:color w:val="000000"/>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DB5676" w:rsidRPr="00836DBC" w:rsidRDefault="00DB5676" w:rsidP="001562AF">
            <w:pPr>
              <w:widowControl/>
              <w:jc w:val="center"/>
              <w:rPr>
                <w:rFonts w:ascii="宋体"/>
                <w:color w:val="000000"/>
                <w:kern w:val="0"/>
                <w:sz w:val="24"/>
              </w:rPr>
            </w:pPr>
            <w:r w:rsidRPr="00836DBC">
              <w:rPr>
                <w:rFonts w:ascii="Calibri" w:hAnsi="Calibri"/>
                <w:color w:val="000000"/>
                <w:kern w:val="0"/>
                <w:sz w:val="20"/>
                <w:szCs w:val="20"/>
              </w:rPr>
              <w:t> </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DB5676" w:rsidRPr="00836DBC" w:rsidRDefault="00DB5676" w:rsidP="001562AF">
            <w:pPr>
              <w:widowControl/>
              <w:jc w:val="center"/>
              <w:rPr>
                <w:rFonts w:ascii="宋体"/>
                <w:color w:val="000000"/>
                <w:kern w:val="0"/>
                <w:sz w:val="24"/>
              </w:rPr>
            </w:pPr>
            <w:r w:rsidRPr="00836DBC">
              <w:rPr>
                <w:rFonts w:ascii="Calibri" w:hAnsi="Calibri"/>
                <w:color w:val="000000"/>
                <w:kern w:val="0"/>
                <w:sz w:val="20"/>
                <w:szCs w:val="20"/>
              </w:rPr>
              <w:t> </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DB5676" w:rsidRPr="00836DBC" w:rsidRDefault="00DB5676" w:rsidP="001562AF">
            <w:pPr>
              <w:widowControl/>
              <w:jc w:val="center"/>
              <w:rPr>
                <w:rFonts w:ascii="宋体"/>
                <w:color w:val="000000"/>
                <w:kern w:val="0"/>
                <w:sz w:val="24"/>
              </w:rPr>
            </w:pPr>
            <w:r w:rsidRPr="00836DBC">
              <w:rPr>
                <w:rFonts w:ascii="Calibri" w:hAnsi="Calibri"/>
                <w:color w:val="000000"/>
                <w:kern w:val="0"/>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DB5676" w:rsidRPr="00836DBC" w:rsidRDefault="00DB5676" w:rsidP="001562AF">
            <w:pPr>
              <w:widowControl/>
              <w:jc w:val="center"/>
              <w:rPr>
                <w:rFonts w:ascii="宋体"/>
                <w:color w:val="000000"/>
                <w:kern w:val="0"/>
                <w:sz w:val="24"/>
              </w:rPr>
            </w:pPr>
            <w:r w:rsidRPr="00836DBC">
              <w:rPr>
                <w:rFonts w:ascii="Calibri" w:hAnsi="Calibri"/>
                <w:color w:val="000000"/>
                <w:kern w:val="0"/>
                <w:sz w:val="20"/>
                <w:szCs w:val="20"/>
              </w:rPr>
              <w:t> </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rsidR="00DB5676" w:rsidRPr="00836DBC" w:rsidRDefault="00DB5676" w:rsidP="001562AF">
            <w:pPr>
              <w:widowControl/>
              <w:jc w:val="center"/>
              <w:rPr>
                <w:rFonts w:ascii="宋体"/>
                <w:color w:val="000000"/>
                <w:kern w:val="0"/>
                <w:sz w:val="24"/>
              </w:rPr>
            </w:pPr>
            <w:r w:rsidRPr="00836DBC">
              <w:rPr>
                <w:rFonts w:ascii="Calibri" w:hAnsi="Calibri"/>
                <w:color w:val="000000"/>
                <w:kern w:val="0"/>
                <w:sz w:val="20"/>
                <w:szCs w:val="20"/>
              </w:rPr>
              <w:t> </w:t>
            </w:r>
          </w:p>
        </w:tc>
      </w:tr>
      <w:tr w:rsidR="00DB5676" w:rsidRPr="00836DBC" w:rsidTr="001562AF">
        <w:trPr>
          <w:jc w:val="center"/>
        </w:trPr>
        <w:tc>
          <w:tcPr>
            <w:tcW w:w="0" w:type="auto"/>
            <w:vMerge/>
            <w:tcBorders>
              <w:top w:val="nil"/>
              <w:left w:val="single" w:sz="8" w:space="0" w:color="auto"/>
              <w:bottom w:val="single" w:sz="8" w:space="0" w:color="auto"/>
              <w:right w:val="single" w:sz="8" w:space="0" w:color="auto"/>
            </w:tcBorders>
            <w:vAlign w:val="center"/>
          </w:tcPr>
          <w:p w:rsidR="00DB5676" w:rsidRPr="00836DBC" w:rsidRDefault="00DB5676" w:rsidP="001562AF">
            <w:pPr>
              <w:widowControl/>
              <w:jc w:val="left"/>
              <w:rPr>
                <w:rFonts w:ascii="宋体"/>
                <w:color w:val="000000"/>
                <w:kern w:val="0"/>
                <w:sz w:val="24"/>
              </w:rPr>
            </w:pPr>
          </w:p>
        </w:tc>
        <w:tc>
          <w:tcPr>
            <w:tcW w:w="855"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DB5676" w:rsidRPr="00836DBC" w:rsidRDefault="00DB5676" w:rsidP="001562AF">
            <w:pPr>
              <w:widowControl/>
              <w:jc w:val="left"/>
              <w:rPr>
                <w:rFonts w:ascii="宋体"/>
                <w:color w:val="000000"/>
                <w:kern w:val="0"/>
                <w:sz w:val="24"/>
              </w:rPr>
            </w:pPr>
            <w:r w:rsidRPr="00836DBC">
              <w:rPr>
                <w:rFonts w:ascii="楷体" w:eastAsia="楷体" w:hAnsi="楷体" w:hint="eastAsia"/>
                <w:color w:val="000000"/>
                <w:kern w:val="0"/>
                <w:sz w:val="20"/>
                <w:szCs w:val="20"/>
              </w:rPr>
              <w:t>（五）不予处理</w:t>
            </w: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tcPr>
          <w:p w:rsidR="00DB5676" w:rsidRPr="00836DBC" w:rsidRDefault="00DB5676" w:rsidP="001562AF">
            <w:pPr>
              <w:widowControl/>
              <w:jc w:val="left"/>
              <w:rPr>
                <w:rFonts w:ascii="宋体"/>
                <w:color w:val="000000"/>
                <w:kern w:val="0"/>
                <w:sz w:val="24"/>
              </w:rPr>
            </w:pPr>
            <w:r w:rsidRPr="00836DBC">
              <w:rPr>
                <w:rFonts w:ascii="楷体" w:eastAsia="楷体" w:hAnsi="楷体" w:hint="eastAsia"/>
                <w:color w:val="000000"/>
                <w:kern w:val="0"/>
                <w:sz w:val="20"/>
                <w:szCs w:val="20"/>
              </w:rPr>
              <w:t>1.信访举报投诉类申请</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DB5676" w:rsidRPr="00836DBC" w:rsidRDefault="00DB5676" w:rsidP="001562AF">
            <w:pPr>
              <w:widowControl/>
              <w:jc w:val="center"/>
              <w:rPr>
                <w:rFonts w:ascii="宋体"/>
                <w:color w:val="000000"/>
                <w:kern w:val="0"/>
                <w:sz w:val="24"/>
              </w:rPr>
            </w:pPr>
            <w:r w:rsidRPr="00836DBC">
              <w:rPr>
                <w:rFonts w:ascii="Calibri" w:hAnsi="Calibri"/>
                <w:color w:val="000000"/>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DB5676" w:rsidRPr="00836DBC" w:rsidRDefault="00DB5676" w:rsidP="001562AF">
            <w:pPr>
              <w:widowControl/>
              <w:jc w:val="center"/>
              <w:rPr>
                <w:rFonts w:ascii="宋体"/>
                <w:color w:val="000000"/>
                <w:kern w:val="0"/>
                <w:sz w:val="24"/>
              </w:rPr>
            </w:pPr>
            <w:r w:rsidRPr="00836DBC">
              <w:rPr>
                <w:rFonts w:ascii="Calibri" w:hAnsi="Calibri"/>
                <w:color w:val="000000"/>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DB5676" w:rsidRPr="00836DBC" w:rsidRDefault="00DB5676" w:rsidP="001562AF">
            <w:pPr>
              <w:widowControl/>
              <w:jc w:val="center"/>
              <w:rPr>
                <w:rFonts w:ascii="宋体"/>
                <w:color w:val="000000"/>
                <w:kern w:val="0"/>
                <w:sz w:val="24"/>
              </w:rPr>
            </w:pPr>
            <w:r w:rsidRPr="00836DBC">
              <w:rPr>
                <w:rFonts w:ascii="Calibri" w:hAnsi="Calibri"/>
                <w:color w:val="000000"/>
                <w:kern w:val="0"/>
                <w:sz w:val="20"/>
                <w:szCs w:val="20"/>
              </w:rPr>
              <w:t> </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DB5676" w:rsidRPr="00836DBC" w:rsidRDefault="00DB5676" w:rsidP="001562AF">
            <w:pPr>
              <w:widowControl/>
              <w:jc w:val="center"/>
              <w:rPr>
                <w:rFonts w:ascii="宋体"/>
                <w:color w:val="000000"/>
                <w:kern w:val="0"/>
                <w:sz w:val="24"/>
              </w:rPr>
            </w:pPr>
            <w:r w:rsidRPr="00836DBC">
              <w:rPr>
                <w:rFonts w:ascii="Calibri" w:hAnsi="Calibri"/>
                <w:color w:val="000000"/>
                <w:kern w:val="0"/>
                <w:sz w:val="20"/>
                <w:szCs w:val="20"/>
              </w:rPr>
              <w:t> </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DB5676" w:rsidRPr="00836DBC" w:rsidRDefault="00DB5676" w:rsidP="001562AF">
            <w:pPr>
              <w:widowControl/>
              <w:jc w:val="center"/>
              <w:rPr>
                <w:rFonts w:ascii="宋体"/>
                <w:color w:val="000000"/>
                <w:kern w:val="0"/>
                <w:sz w:val="24"/>
              </w:rPr>
            </w:pPr>
            <w:r w:rsidRPr="00836DBC">
              <w:rPr>
                <w:rFonts w:ascii="Calibri" w:hAnsi="Calibri"/>
                <w:color w:val="000000"/>
                <w:kern w:val="0"/>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DB5676" w:rsidRPr="00836DBC" w:rsidRDefault="00DB5676" w:rsidP="001562AF">
            <w:pPr>
              <w:widowControl/>
              <w:jc w:val="center"/>
              <w:rPr>
                <w:rFonts w:ascii="宋体"/>
                <w:color w:val="000000"/>
                <w:kern w:val="0"/>
                <w:sz w:val="24"/>
              </w:rPr>
            </w:pPr>
            <w:r w:rsidRPr="00836DBC">
              <w:rPr>
                <w:rFonts w:ascii="Calibri" w:hAnsi="Calibri"/>
                <w:color w:val="000000"/>
                <w:kern w:val="0"/>
                <w:sz w:val="20"/>
                <w:szCs w:val="20"/>
              </w:rPr>
              <w:t> </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rsidR="00DB5676" w:rsidRPr="00836DBC" w:rsidRDefault="00DB5676" w:rsidP="001562AF">
            <w:pPr>
              <w:widowControl/>
              <w:jc w:val="center"/>
              <w:rPr>
                <w:rFonts w:ascii="宋体"/>
                <w:color w:val="000000"/>
                <w:kern w:val="0"/>
                <w:sz w:val="24"/>
              </w:rPr>
            </w:pPr>
            <w:r w:rsidRPr="00836DBC">
              <w:rPr>
                <w:rFonts w:ascii="Calibri" w:hAnsi="Calibri"/>
                <w:color w:val="000000"/>
                <w:kern w:val="0"/>
                <w:sz w:val="20"/>
                <w:szCs w:val="20"/>
              </w:rPr>
              <w:t> </w:t>
            </w:r>
          </w:p>
        </w:tc>
      </w:tr>
      <w:tr w:rsidR="00DB5676" w:rsidRPr="00836DBC" w:rsidTr="001562AF">
        <w:trPr>
          <w:jc w:val="center"/>
        </w:trPr>
        <w:tc>
          <w:tcPr>
            <w:tcW w:w="0" w:type="auto"/>
            <w:vMerge/>
            <w:tcBorders>
              <w:top w:val="nil"/>
              <w:left w:val="single" w:sz="8" w:space="0" w:color="auto"/>
              <w:bottom w:val="single" w:sz="8" w:space="0" w:color="auto"/>
              <w:right w:val="single" w:sz="8" w:space="0" w:color="auto"/>
            </w:tcBorders>
            <w:vAlign w:val="center"/>
          </w:tcPr>
          <w:p w:rsidR="00DB5676" w:rsidRPr="00836DBC" w:rsidRDefault="00DB5676" w:rsidP="001562AF">
            <w:pPr>
              <w:widowControl/>
              <w:jc w:val="left"/>
              <w:rPr>
                <w:rFonts w:ascii="宋体"/>
                <w:color w:val="000000"/>
                <w:kern w:val="0"/>
                <w:sz w:val="24"/>
              </w:rPr>
            </w:pPr>
          </w:p>
        </w:tc>
        <w:tc>
          <w:tcPr>
            <w:tcW w:w="0" w:type="auto"/>
            <w:vMerge/>
            <w:tcBorders>
              <w:top w:val="nil"/>
              <w:left w:val="nil"/>
              <w:bottom w:val="single" w:sz="8" w:space="0" w:color="auto"/>
              <w:right w:val="single" w:sz="8" w:space="0" w:color="auto"/>
            </w:tcBorders>
            <w:vAlign w:val="center"/>
          </w:tcPr>
          <w:p w:rsidR="00DB5676" w:rsidRPr="00836DBC" w:rsidRDefault="00DB5676" w:rsidP="001562AF">
            <w:pPr>
              <w:widowControl/>
              <w:jc w:val="left"/>
              <w:rPr>
                <w:rFonts w:ascii="宋体"/>
                <w:color w:val="000000"/>
                <w:kern w:val="0"/>
                <w:sz w:val="24"/>
              </w:rPr>
            </w:pP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tcPr>
          <w:p w:rsidR="00DB5676" w:rsidRPr="00836DBC" w:rsidRDefault="00DB5676" w:rsidP="001562AF">
            <w:pPr>
              <w:widowControl/>
              <w:jc w:val="left"/>
              <w:rPr>
                <w:rFonts w:ascii="宋体"/>
                <w:color w:val="000000"/>
                <w:kern w:val="0"/>
                <w:sz w:val="24"/>
              </w:rPr>
            </w:pPr>
            <w:r w:rsidRPr="00836DBC">
              <w:rPr>
                <w:rFonts w:ascii="楷体" w:eastAsia="楷体" w:hAnsi="楷体" w:hint="eastAsia"/>
                <w:color w:val="000000"/>
                <w:kern w:val="0"/>
                <w:sz w:val="20"/>
                <w:szCs w:val="20"/>
              </w:rPr>
              <w:t>2.重复申请</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DB5676" w:rsidRPr="00836DBC" w:rsidRDefault="00DB5676" w:rsidP="001562AF">
            <w:pPr>
              <w:widowControl/>
              <w:jc w:val="center"/>
              <w:rPr>
                <w:rFonts w:ascii="宋体"/>
                <w:color w:val="000000"/>
                <w:kern w:val="0"/>
                <w:sz w:val="24"/>
              </w:rPr>
            </w:pPr>
            <w:r w:rsidRPr="00836DBC">
              <w:rPr>
                <w:rFonts w:ascii="Calibri" w:hAnsi="Calibri"/>
                <w:color w:val="000000"/>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DB5676" w:rsidRPr="00836DBC" w:rsidRDefault="00DB5676" w:rsidP="001562AF">
            <w:pPr>
              <w:widowControl/>
              <w:jc w:val="center"/>
              <w:rPr>
                <w:rFonts w:ascii="宋体"/>
                <w:color w:val="000000"/>
                <w:kern w:val="0"/>
                <w:sz w:val="24"/>
              </w:rPr>
            </w:pPr>
            <w:r w:rsidRPr="00836DBC">
              <w:rPr>
                <w:rFonts w:ascii="Calibri" w:hAnsi="Calibri"/>
                <w:color w:val="000000"/>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DB5676" w:rsidRPr="00836DBC" w:rsidRDefault="00DB5676" w:rsidP="001562AF">
            <w:pPr>
              <w:widowControl/>
              <w:jc w:val="center"/>
              <w:rPr>
                <w:rFonts w:ascii="宋体"/>
                <w:color w:val="000000"/>
                <w:kern w:val="0"/>
                <w:sz w:val="24"/>
              </w:rPr>
            </w:pPr>
            <w:r w:rsidRPr="00836DBC">
              <w:rPr>
                <w:rFonts w:ascii="Calibri" w:hAnsi="Calibri"/>
                <w:color w:val="000000"/>
                <w:kern w:val="0"/>
                <w:sz w:val="20"/>
                <w:szCs w:val="20"/>
              </w:rPr>
              <w:t> </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DB5676" w:rsidRPr="00836DBC" w:rsidRDefault="00DB5676" w:rsidP="001562AF">
            <w:pPr>
              <w:widowControl/>
              <w:jc w:val="center"/>
              <w:rPr>
                <w:rFonts w:ascii="宋体"/>
                <w:color w:val="000000"/>
                <w:kern w:val="0"/>
                <w:sz w:val="24"/>
              </w:rPr>
            </w:pPr>
            <w:r w:rsidRPr="00836DBC">
              <w:rPr>
                <w:rFonts w:ascii="Calibri" w:hAnsi="Calibri"/>
                <w:color w:val="000000"/>
                <w:kern w:val="0"/>
                <w:sz w:val="20"/>
                <w:szCs w:val="20"/>
              </w:rPr>
              <w:t> </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DB5676" w:rsidRPr="00836DBC" w:rsidRDefault="00DB5676" w:rsidP="001562AF">
            <w:pPr>
              <w:widowControl/>
              <w:jc w:val="center"/>
              <w:rPr>
                <w:rFonts w:ascii="宋体"/>
                <w:color w:val="000000"/>
                <w:kern w:val="0"/>
                <w:sz w:val="24"/>
              </w:rPr>
            </w:pPr>
            <w:r w:rsidRPr="00836DBC">
              <w:rPr>
                <w:rFonts w:ascii="Calibri" w:hAnsi="Calibri"/>
                <w:color w:val="000000"/>
                <w:kern w:val="0"/>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DB5676" w:rsidRPr="00836DBC" w:rsidRDefault="00DB5676" w:rsidP="001562AF">
            <w:pPr>
              <w:widowControl/>
              <w:jc w:val="center"/>
              <w:rPr>
                <w:rFonts w:ascii="宋体"/>
                <w:color w:val="000000"/>
                <w:kern w:val="0"/>
                <w:sz w:val="24"/>
              </w:rPr>
            </w:pPr>
            <w:r w:rsidRPr="00836DBC">
              <w:rPr>
                <w:rFonts w:ascii="Calibri" w:hAnsi="Calibri"/>
                <w:color w:val="000000"/>
                <w:kern w:val="0"/>
                <w:sz w:val="20"/>
                <w:szCs w:val="20"/>
              </w:rPr>
              <w:t> </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rsidR="00DB5676" w:rsidRPr="00836DBC" w:rsidRDefault="00DB5676" w:rsidP="001562AF">
            <w:pPr>
              <w:widowControl/>
              <w:jc w:val="center"/>
              <w:rPr>
                <w:rFonts w:ascii="宋体"/>
                <w:color w:val="000000"/>
                <w:kern w:val="0"/>
                <w:sz w:val="24"/>
              </w:rPr>
            </w:pPr>
            <w:r w:rsidRPr="00836DBC">
              <w:rPr>
                <w:rFonts w:ascii="Calibri" w:hAnsi="Calibri"/>
                <w:color w:val="000000"/>
                <w:kern w:val="0"/>
                <w:sz w:val="20"/>
                <w:szCs w:val="20"/>
              </w:rPr>
              <w:t> </w:t>
            </w:r>
          </w:p>
        </w:tc>
      </w:tr>
      <w:tr w:rsidR="00DB5676" w:rsidRPr="00836DBC" w:rsidTr="001562AF">
        <w:trPr>
          <w:jc w:val="center"/>
        </w:trPr>
        <w:tc>
          <w:tcPr>
            <w:tcW w:w="0" w:type="auto"/>
            <w:vMerge/>
            <w:tcBorders>
              <w:top w:val="nil"/>
              <w:left w:val="single" w:sz="8" w:space="0" w:color="auto"/>
              <w:bottom w:val="single" w:sz="8" w:space="0" w:color="auto"/>
              <w:right w:val="single" w:sz="8" w:space="0" w:color="auto"/>
            </w:tcBorders>
            <w:vAlign w:val="center"/>
          </w:tcPr>
          <w:p w:rsidR="00DB5676" w:rsidRPr="00836DBC" w:rsidRDefault="00DB5676" w:rsidP="001562AF">
            <w:pPr>
              <w:widowControl/>
              <w:jc w:val="left"/>
              <w:rPr>
                <w:rFonts w:ascii="宋体"/>
                <w:color w:val="000000"/>
                <w:kern w:val="0"/>
                <w:sz w:val="24"/>
              </w:rPr>
            </w:pPr>
          </w:p>
        </w:tc>
        <w:tc>
          <w:tcPr>
            <w:tcW w:w="0" w:type="auto"/>
            <w:vMerge/>
            <w:tcBorders>
              <w:top w:val="nil"/>
              <w:left w:val="nil"/>
              <w:bottom w:val="single" w:sz="8" w:space="0" w:color="auto"/>
              <w:right w:val="single" w:sz="8" w:space="0" w:color="auto"/>
            </w:tcBorders>
            <w:vAlign w:val="center"/>
          </w:tcPr>
          <w:p w:rsidR="00DB5676" w:rsidRPr="00836DBC" w:rsidRDefault="00DB5676" w:rsidP="001562AF">
            <w:pPr>
              <w:widowControl/>
              <w:jc w:val="left"/>
              <w:rPr>
                <w:rFonts w:ascii="宋体"/>
                <w:color w:val="000000"/>
                <w:kern w:val="0"/>
                <w:sz w:val="24"/>
              </w:rPr>
            </w:pP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tcPr>
          <w:p w:rsidR="00DB5676" w:rsidRPr="00836DBC" w:rsidRDefault="00DB5676" w:rsidP="001562AF">
            <w:pPr>
              <w:widowControl/>
              <w:jc w:val="left"/>
              <w:rPr>
                <w:rFonts w:ascii="宋体"/>
                <w:color w:val="000000"/>
                <w:kern w:val="0"/>
                <w:sz w:val="24"/>
              </w:rPr>
            </w:pPr>
            <w:r w:rsidRPr="00836DBC">
              <w:rPr>
                <w:rFonts w:ascii="楷体" w:eastAsia="楷体" w:hAnsi="楷体" w:hint="eastAsia"/>
                <w:color w:val="000000"/>
                <w:kern w:val="0"/>
                <w:sz w:val="20"/>
                <w:szCs w:val="20"/>
              </w:rPr>
              <w:t>3.要求提供公开出版物</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DB5676" w:rsidRPr="00836DBC" w:rsidRDefault="00DB5676" w:rsidP="001562AF">
            <w:pPr>
              <w:widowControl/>
              <w:jc w:val="center"/>
              <w:rPr>
                <w:rFonts w:ascii="宋体"/>
                <w:color w:val="000000"/>
                <w:kern w:val="0"/>
                <w:sz w:val="24"/>
              </w:rPr>
            </w:pPr>
            <w:r w:rsidRPr="00836DBC">
              <w:rPr>
                <w:rFonts w:ascii="Calibri" w:hAnsi="Calibri"/>
                <w:color w:val="000000"/>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DB5676" w:rsidRPr="00836DBC" w:rsidRDefault="00DB5676" w:rsidP="001562AF">
            <w:pPr>
              <w:widowControl/>
              <w:jc w:val="center"/>
              <w:rPr>
                <w:rFonts w:ascii="宋体"/>
                <w:color w:val="000000"/>
                <w:kern w:val="0"/>
                <w:sz w:val="24"/>
              </w:rPr>
            </w:pPr>
            <w:r w:rsidRPr="00836DBC">
              <w:rPr>
                <w:rFonts w:ascii="Calibri" w:hAnsi="Calibri"/>
                <w:color w:val="000000"/>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DB5676" w:rsidRPr="00836DBC" w:rsidRDefault="00DB5676" w:rsidP="001562AF">
            <w:pPr>
              <w:widowControl/>
              <w:jc w:val="center"/>
              <w:rPr>
                <w:rFonts w:ascii="宋体"/>
                <w:color w:val="000000"/>
                <w:kern w:val="0"/>
                <w:sz w:val="24"/>
              </w:rPr>
            </w:pPr>
            <w:r w:rsidRPr="00836DBC">
              <w:rPr>
                <w:rFonts w:ascii="Calibri" w:hAnsi="Calibri"/>
                <w:color w:val="000000"/>
                <w:kern w:val="0"/>
                <w:sz w:val="20"/>
                <w:szCs w:val="20"/>
              </w:rPr>
              <w:t> </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DB5676" w:rsidRPr="00836DBC" w:rsidRDefault="00DB5676" w:rsidP="001562AF">
            <w:pPr>
              <w:widowControl/>
              <w:jc w:val="center"/>
              <w:rPr>
                <w:rFonts w:ascii="宋体"/>
                <w:color w:val="000000"/>
                <w:kern w:val="0"/>
                <w:sz w:val="24"/>
              </w:rPr>
            </w:pPr>
            <w:r w:rsidRPr="00836DBC">
              <w:rPr>
                <w:rFonts w:ascii="Calibri" w:hAnsi="Calibri"/>
                <w:color w:val="000000"/>
                <w:kern w:val="0"/>
                <w:sz w:val="20"/>
                <w:szCs w:val="20"/>
              </w:rPr>
              <w:t> </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DB5676" w:rsidRPr="00836DBC" w:rsidRDefault="00DB5676" w:rsidP="001562AF">
            <w:pPr>
              <w:widowControl/>
              <w:jc w:val="center"/>
              <w:rPr>
                <w:rFonts w:ascii="宋体"/>
                <w:color w:val="000000"/>
                <w:kern w:val="0"/>
                <w:sz w:val="24"/>
              </w:rPr>
            </w:pPr>
            <w:r w:rsidRPr="00836DBC">
              <w:rPr>
                <w:rFonts w:ascii="Calibri" w:hAnsi="Calibri"/>
                <w:color w:val="000000"/>
                <w:kern w:val="0"/>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DB5676" w:rsidRPr="00836DBC" w:rsidRDefault="00DB5676" w:rsidP="001562AF">
            <w:pPr>
              <w:widowControl/>
              <w:jc w:val="center"/>
              <w:rPr>
                <w:rFonts w:ascii="宋体"/>
                <w:color w:val="000000"/>
                <w:kern w:val="0"/>
                <w:sz w:val="24"/>
              </w:rPr>
            </w:pPr>
            <w:r w:rsidRPr="00836DBC">
              <w:rPr>
                <w:rFonts w:ascii="Calibri" w:hAnsi="Calibri"/>
                <w:color w:val="000000"/>
                <w:kern w:val="0"/>
                <w:sz w:val="20"/>
                <w:szCs w:val="20"/>
              </w:rPr>
              <w:t> </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rsidR="00DB5676" w:rsidRPr="00836DBC" w:rsidRDefault="00DB5676" w:rsidP="001562AF">
            <w:pPr>
              <w:widowControl/>
              <w:jc w:val="center"/>
              <w:rPr>
                <w:rFonts w:ascii="宋体"/>
                <w:color w:val="000000"/>
                <w:kern w:val="0"/>
                <w:sz w:val="24"/>
              </w:rPr>
            </w:pPr>
            <w:r w:rsidRPr="00836DBC">
              <w:rPr>
                <w:rFonts w:ascii="Calibri" w:hAnsi="Calibri"/>
                <w:color w:val="000000"/>
                <w:kern w:val="0"/>
                <w:sz w:val="20"/>
                <w:szCs w:val="20"/>
              </w:rPr>
              <w:t> </w:t>
            </w:r>
          </w:p>
        </w:tc>
      </w:tr>
      <w:tr w:rsidR="00DB5676" w:rsidRPr="00836DBC" w:rsidTr="001562AF">
        <w:trPr>
          <w:jc w:val="center"/>
        </w:trPr>
        <w:tc>
          <w:tcPr>
            <w:tcW w:w="0" w:type="auto"/>
            <w:vMerge/>
            <w:tcBorders>
              <w:top w:val="nil"/>
              <w:left w:val="single" w:sz="8" w:space="0" w:color="auto"/>
              <w:bottom w:val="single" w:sz="8" w:space="0" w:color="auto"/>
              <w:right w:val="single" w:sz="8" w:space="0" w:color="auto"/>
            </w:tcBorders>
            <w:vAlign w:val="center"/>
          </w:tcPr>
          <w:p w:rsidR="00DB5676" w:rsidRPr="00836DBC" w:rsidRDefault="00DB5676" w:rsidP="001562AF">
            <w:pPr>
              <w:widowControl/>
              <w:jc w:val="left"/>
              <w:rPr>
                <w:rFonts w:ascii="宋体"/>
                <w:color w:val="000000"/>
                <w:kern w:val="0"/>
                <w:sz w:val="24"/>
              </w:rPr>
            </w:pPr>
          </w:p>
        </w:tc>
        <w:tc>
          <w:tcPr>
            <w:tcW w:w="0" w:type="auto"/>
            <w:vMerge/>
            <w:tcBorders>
              <w:top w:val="nil"/>
              <w:left w:val="nil"/>
              <w:bottom w:val="single" w:sz="8" w:space="0" w:color="auto"/>
              <w:right w:val="single" w:sz="8" w:space="0" w:color="auto"/>
            </w:tcBorders>
            <w:vAlign w:val="center"/>
          </w:tcPr>
          <w:p w:rsidR="00DB5676" w:rsidRPr="00836DBC" w:rsidRDefault="00DB5676" w:rsidP="001562AF">
            <w:pPr>
              <w:widowControl/>
              <w:jc w:val="left"/>
              <w:rPr>
                <w:rFonts w:ascii="宋体"/>
                <w:color w:val="000000"/>
                <w:kern w:val="0"/>
                <w:sz w:val="24"/>
              </w:rPr>
            </w:pP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tcPr>
          <w:p w:rsidR="00DB5676" w:rsidRPr="00836DBC" w:rsidRDefault="00DB5676" w:rsidP="001562AF">
            <w:pPr>
              <w:widowControl/>
              <w:jc w:val="left"/>
              <w:rPr>
                <w:rFonts w:ascii="宋体"/>
                <w:color w:val="000000"/>
                <w:kern w:val="0"/>
                <w:sz w:val="24"/>
              </w:rPr>
            </w:pPr>
            <w:r w:rsidRPr="00836DBC">
              <w:rPr>
                <w:rFonts w:ascii="楷体" w:eastAsia="楷体" w:hAnsi="楷体" w:hint="eastAsia"/>
                <w:color w:val="000000"/>
                <w:kern w:val="0"/>
                <w:sz w:val="20"/>
                <w:szCs w:val="20"/>
              </w:rPr>
              <w:t>4.无正当理由大量反复申请</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DB5676" w:rsidRPr="00836DBC" w:rsidRDefault="00DB5676" w:rsidP="001562AF">
            <w:pPr>
              <w:widowControl/>
              <w:jc w:val="center"/>
              <w:rPr>
                <w:rFonts w:ascii="宋体"/>
                <w:color w:val="000000"/>
                <w:kern w:val="0"/>
                <w:sz w:val="24"/>
              </w:rPr>
            </w:pPr>
            <w:r w:rsidRPr="00836DBC">
              <w:rPr>
                <w:rFonts w:ascii="Calibri" w:hAnsi="Calibri"/>
                <w:color w:val="000000"/>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DB5676" w:rsidRPr="00836DBC" w:rsidRDefault="00DB5676" w:rsidP="001562AF">
            <w:pPr>
              <w:widowControl/>
              <w:jc w:val="center"/>
              <w:rPr>
                <w:rFonts w:ascii="宋体"/>
                <w:color w:val="000000"/>
                <w:kern w:val="0"/>
                <w:sz w:val="24"/>
              </w:rPr>
            </w:pPr>
            <w:r w:rsidRPr="00836DBC">
              <w:rPr>
                <w:rFonts w:ascii="Calibri" w:hAnsi="Calibri"/>
                <w:color w:val="000000"/>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DB5676" w:rsidRPr="00836DBC" w:rsidRDefault="00DB5676" w:rsidP="001562AF">
            <w:pPr>
              <w:widowControl/>
              <w:jc w:val="center"/>
              <w:rPr>
                <w:rFonts w:ascii="宋体"/>
                <w:color w:val="000000"/>
                <w:kern w:val="0"/>
                <w:sz w:val="24"/>
              </w:rPr>
            </w:pPr>
            <w:r w:rsidRPr="00836DBC">
              <w:rPr>
                <w:rFonts w:ascii="Calibri" w:hAnsi="Calibri"/>
                <w:color w:val="000000"/>
                <w:kern w:val="0"/>
                <w:sz w:val="20"/>
                <w:szCs w:val="20"/>
              </w:rPr>
              <w:t> </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DB5676" w:rsidRPr="00836DBC" w:rsidRDefault="00DB5676" w:rsidP="001562AF">
            <w:pPr>
              <w:widowControl/>
              <w:jc w:val="center"/>
              <w:rPr>
                <w:rFonts w:ascii="宋体"/>
                <w:color w:val="000000"/>
                <w:kern w:val="0"/>
                <w:sz w:val="24"/>
              </w:rPr>
            </w:pPr>
            <w:r w:rsidRPr="00836DBC">
              <w:rPr>
                <w:rFonts w:ascii="Calibri" w:hAnsi="Calibri"/>
                <w:color w:val="000000"/>
                <w:kern w:val="0"/>
                <w:sz w:val="20"/>
                <w:szCs w:val="20"/>
              </w:rPr>
              <w:t> </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DB5676" w:rsidRPr="00836DBC" w:rsidRDefault="00DB5676" w:rsidP="001562AF">
            <w:pPr>
              <w:widowControl/>
              <w:jc w:val="center"/>
              <w:rPr>
                <w:rFonts w:ascii="宋体"/>
                <w:color w:val="000000"/>
                <w:kern w:val="0"/>
                <w:sz w:val="24"/>
              </w:rPr>
            </w:pPr>
            <w:r w:rsidRPr="00836DBC">
              <w:rPr>
                <w:rFonts w:ascii="Calibri" w:hAnsi="Calibri"/>
                <w:color w:val="000000"/>
                <w:kern w:val="0"/>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DB5676" w:rsidRPr="00836DBC" w:rsidRDefault="00DB5676" w:rsidP="001562AF">
            <w:pPr>
              <w:widowControl/>
              <w:jc w:val="center"/>
              <w:rPr>
                <w:rFonts w:ascii="宋体"/>
                <w:color w:val="000000"/>
                <w:kern w:val="0"/>
                <w:sz w:val="24"/>
              </w:rPr>
            </w:pPr>
            <w:r w:rsidRPr="00836DBC">
              <w:rPr>
                <w:rFonts w:ascii="Calibri" w:hAnsi="Calibri"/>
                <w:color w:val="000000"/>
                <w:kern w:val="0"/>
                <w:sz w:val="20"/>
                <w:szCs w:val="20"/>
              </w:rPr>
              <w:t> </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rsidR="00DB5676" w:rsidRPr="00836DBC" w:rsidRDefault="00DB5676" w:rsidP="001562AF">
            <w:pPr>
              <w:widowControl/>
              <w:jc w:val="center"/>
              <w:rPr>
                <w:rFonts w:ascii="宋体"/>
                <w:color w:val="000000"/>
                <w:kern w:val="0"/>
                <w:sz w:val="24"/>
              </w:rPr>
            </w:pPr>
            <w:r w:rsidRPr="00836DBC">
              <w:rPr>
                <w:rFonts w:ascii="Calibri" w:hAnsi="Calibri"/>
                <w:color w:val="000000"/>
                <w:kern w:val="0"/>
                <w:sz w:val="20"/>
                <w:szCs w:val="20"/>
              </w:rPr>
              <w:t> </w:t>
            </w:r>
          </w:p>
        </w:tc>
      </w:tr>
      <w:tr w:rsidR="00DB5676" w:rsidRPr="00836DBC" w:rsidTr="001562AF">
        <w:trPr>
          <w:jc w:val="center"/>
        </w:trPr>
        <w:tc>
          <w:tcPr>
            <w:tcW w:w="0" w:type="auto"/>
            <w:vMerge/>
            <w:tcBorders>
              <w:top w:val="nil"/>
              <w:left w:val="single" w:sz="8" w:space="0" w:color="auto"/>
              <w:bottom w:val="single" w:sz="8" w:space="0" w:color="auto"/>
              <w:right w:val="single" w:sz="8" w:space="0" w:color="auto"/>
            </w:tcBorders>
            <w:vAlign w:val="center"/>
          </w:tcPr>
          <w:p w:rsidR="00DB5676" w:rsidRPr="00836DBC" w:rsidRDefault="00DB5676" w:rsidP="001562AF">
            <w:pPr>
              <w:widowControl/>
              <w:jc w:val="left"/>
              <w:rPr>
                <w:rFonts w:ascii="宋体"/>
                <w:color w:val="000000"/>
                <w:kern w:val="0"/>
                <w:sz w:val="24"/>
              </w:rPr>
            </w:pPr>
          </w:p>
        </w:tc>
        <w:tc>
          <w:tcPr>
            <w:tcW w:w="0" w:type="auto"/>
            <w:vMerge/>
            <w:tcBorders>
              <w:top w:val="nil"/>
              <w:left w:val="nil"/>
              <w:bottom w:val="single" w:sz="8" w:space="0" w:color="auto"/>
              <w:right w:val="single" w:sz="8" w:space="0" w:color="auto"/>
            </w:tcBorders>
            <w:vAlign w:val="center"/>
          </w:tcPr>
          <w:p w:rsidR="00DB5676" w:rsidRPr="00836DBC" w:rsidRDefault="00DB5676" w:rsidP="001562AF">
            <w:pPr>
              <w:widowControl/>
              <w:jc w:val="left"/>
              <w:rPr>
                <w:rFonts w:ascii="宋体"/>
                <w:color w:val="000000"/>
                <w:kern w:val="0"/>
                <w:sz w:val="24"/>
              </w:rPr>
            </w:pP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tcPr>
          <w:p w:rsidR="00DB5676" w:rsidRPr="00836DBC" w:rsidRDefault="00DB5676" w:rsidP="001562AF">
            <w:pPr>
              <w:widowControl/>
              <w:jc w:val="left"/>
              <w:rPr>
                <w:rFonts w:ascii="宋体"/>
                <w:color w:val="000000"/>
                <w:kern w:val="0"/>
                <w:sz w:val="24"/>
              </w:rPr>
            </w:pPr>
            <w:r w:rsidRPr="00836DBC">
              <w:rPr>
                <w:rFonts w:ascii="楷体" w:eastAsia="楷体" w:hAnsi="楷体" w:hint="eastAsia"/>
                <w:color w:val="000000"/>
                <w:kern w:val="0"/>
                <w:sz w:val="20"/>
                <w:szCs w:val="20"/>
              </w:rPr>
              <w:t>5.要求行政机关确认或重新出具已获取信息</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DB5676" w:rsidRPr="00836DBC" w:rsidRDefault="00DB5676" w:rsidP="001562AF">
            <w:pPr>
              <w:widowControl/>
              <w:jc w:val="center"/>
              <w:rPr>
                <w:rFonts w:ascii="宋体"/>
                <w:color w:val="000000"/>
                <w:kern w:val="0"/>
                <w:sz w:val="24"/>
              </w:rPr>
            </w:pPr>
            <w:r w:rsidRPr="00836DBC">
              <w:rPr>
                <w:rFonts w:ascii="Calibri" w:hAnsi="Calibri"/>
                <w:color w:val="000000"/>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DB5676" w:rsidRPr="00836DBC" w:rsidRDefault="00DB5676" w:rsidP="001562AF">
            <w:pPr>
              <w:widowControl/>
              <w:jc w:val="center"/>
              <w:rPr>
                <w:rFonts w:ascii="宋体"/>
                <w:color w:val="000000"/>
                <w:kern w:val="0"/>
                <w:sz w:val="24"/>
              </w:rPr>
            </w:pPr>
            <w:r w:rsidRPr="00836DBC">
              <w:rPr>
                <w:rFonts w:ascii="Calibri" w:hAnsi="Calibri"/>
                <w:color w:val="000000"/>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DB5676" w:rsidRPr="00836DBC" w:rsidRDefault="00DB5676" w:rsidP="001562AF">
            <w:pPr>
              <w:widowControl/>
              <w:jc w:val="center"/>
              <w:rPr>
                <w:rFonts w:ascii="宋体"/>
                <w:color w:val="000000"/>
                <w:kern w:val="0"/>
                <w:sz w:val="24"/>
              </w:rPr>
            </w:pPr>
            <w:r w:rsidRPr="00836DBC">
              <w:rPr>
                <w:rFonts w:ascii="Calibri" w:hAnsi="Calibri"/>
                <w:color w:val="000000"/>
                <w:kern w:val="0"/>
                <w:sz w:val="20"/>
                <w:szCs w:val="20"/>
              </w:rPr>
              <w:t> </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DB5676" w:rsidRPr="00836DBC" w:rsidRDefault="00DB5676" w:rsidP="001562AF">
            <w:pPr>
              <w:widowControl/>
              <w:jc w:val="center"/>
              <w:rPr>
                <w:rFonts w:ascii="宋体"/>
                <w:color w:val="000000"/>
                <w:kern w:val="0"/>
                <w:sz w:val="24"/>
              </w:rPr>
            </w:pPr>
            <w:r w:rsidRPr="00836DBC">
              <w:rPr>
                <w:rFonts w:ascii="Calibri" w:hAnsi="Calibri"/>
                <w:color w:val="000000"/>
                <w:kern w:val="0"/>
                <w:sz w:val="20"/>
                <w:szCs w:val="20"/>
              </w:rPr>
              <w:t> </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DB5676" w:rsidRPr="00836DBC" w:rsidRDefault="00DB5676" w:rsidP="001562AF">
            <w:pPr>
              <w:widowControl/>
              <w:jc w:val="center"/>
              <w:rPr>
                <w:rFonts w:ascii="宋体"/>
                <w:color w:val="000000"/>
                <w:kern w:val="0"/>
                <w:sz w:val="24"/>
              </w:rPr>
            </w:pPr>
            <w:r w:rsidRPr="00836DBC">
              <w:rPr>
                <w:rFonts w:ascii="Calibri" w:hAnsi="Calibri"/>
                <w:color w:val="000000"/>
                <w:kern w:val="0"/>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DB5676" w:rsidRPr="00836DBC" w:rsidRDefault="00DB5676" w:rsidP="001562AF">
            <w:pPr>
              <w:widowControl/>
              <w:jc w:val="center"/>
              <w:rPr>
                <w:rFonts w:ascii="宋体"/>
                <w:color w:val="000000"/>
                <w:kern w:val="0"/>
                <w:sz w:val="24"/>
              </w:rPr>
            </w:pPr>
            <w:r w:rsidRPr="00836DBC">
              <w:rPr>
                <w:rFonts w:ascii="Calibri" w:hAnsi="Calibri"/>
                <w:color w:val="000000"/>
                <w:kern w:val="0"/>
                <w:sz w:val="20"/>
                <w:szCs w:val="20"/>
              </w:rPr>
              <w:t> </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rsidR="00DB5676" w:rsidRPr="00836DBC" w:rsidRDefault="00DB5676" w:rsidP="001562AF">
            <w:pPr>
              <w:widowControl/>
              <w:jc w:val="center"/>
              <w:rPr>
                <w:rFonts w:ascii="宋体"/>
                <w:color w:val="000000"/>
                <w:kern w:val="0"/>
                <w:sz w:val="24"/>
              </w:rPr>
            </w:pPr>
            <w:r w:rsidRPr="00836DBC">
              <w:rPr>
                <w:rFonts w:ascii="Calibri" w:hAnsi="Calibri"/>
                <w:color w:val="000000"/>
                <w:kern w:val="0"/>
                <w:sz w:val="20"/>
                <w:szCs w:val="20"/>
              </w:rPr>
              <w:t> </w:t>
            </w:r>
          </w:p>
        </w:tc>
      </w:tr>
      <w:tr w:rsidR="00DB5676" w:rsidRPr="00836DBC" w:rsidTr="001562AF">
        <w:trPr>
          <w:jc w:val="center"/>
        </w:trPr>
        <w:tc>
          <w:tcPr>
            <w:tcW w:w="0" w:type="auto"/>
            <w:vMerge/>
            <w:tcBorders>
              <w:top w:val="nil"/>
              <w:left w:val="single" w:sz="8" w:space="0" w:color="auto"/>
              <w:bottom w:val="single" w:sz="8" w:space="0" w:color="auto"/>
              <w:right w:val="single" w:sz="8" w:space="0" w:color="auto"/>
            </w:tcBorders>
            <w:vAlign w:val="center"/>
          </w:tcPr>
          <w:p w:rsidR="00DB5676" w:rsidRPr="00836DBC" w:rsidRDefault="00DB5676" w:rsidP="001562AF">
            <w:pPr>
              <w:widowControl/>
              <w:jc w:val="left"/>
              <w:rPr>
                <w:rFonts w:ascii="宋体"/>
                <w:color w:val="000000"/>
                <w:kern w:val="0"/>
                <w:sz w:val="24"/>
              </w:rPr>
            </w:pPr>
          </w:p>
        </w:tc>
        <w:tc>
          <w:tcPr>
            <w:tcW w:w="2985" w:type="dxa"/>
            <w:gridSpan w:val="2"/>
            <w:tcBorders>
              <w:top w:val="nil"/>
              <w:left w:val="nil"/>
              <w:bottom w:val="single" w:sz="8" w:space="0" w:color="auto"/>
              <w:right w:val="single" w:sz="8" w:space="0" w:color="auto"/>
            </w:tcBorders>
            <w:vAlign w:val="center"/>
          </w:tcPr>
          <w:p w:rsidR="00DB5676" w:rsidRPr="00836DBC" w:rsidRDefault="00DB5676" w:rsidP="001562AF">
            <w:pPr>
              <w:widowControl/>
              <w:jc w:val="left"/>
              <w:rPr>
                <w:rFonts w:ascii="宋体"/>
                <w:color w:val="000000"/>
                <w:kern w:val="0"/>
                <w:sz w:val="24"/>
              </w:rPr>
            </w:pPr>
            <w:r w:rsidRPr="00836DBC">
              <w:rPr>
                <w:rFonts w:ascii="楷体" w:eastAsia="楷体" w:hAnsi="楷体" w:hint="eastAsia"/>
                <w:color w:val="000000"/>
                <w:kern w:val="0"/>
                <w:sz w:val="20"/>
                <w:szCs w:val="20"/>
              </w:rPr>
              <w:t>（六）其他处理</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DB5676" w:rsidRPr="00836DBC" w:rsidRDefault="00DB5676" w:rsidP="001562AF">
            <w:pPr>
              <w:widowControl/>
              <w:jc w:val="center"/>
              <w:rPr>
                <w:rFonts w:ascii="宋体"/>
                <w:color w:val="000000"/>
                <w:kern w:val="0"/>
                <w:sz w:val="24"/>
              </w:rPr>
            </w:pPr>
            <w:r w:rsidRPr="00836DBC">
              <w:rPr>
                <w:rFonts w:ascii="Calibri" w:hAnsi="Calibri"/>
                <w:color w:val="000000"/>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DB5676" w:rsidRPr="00836DBC" w:rsidRDefault="00DB5676" w:rsidP="001562AF">
            <w:pPr>
              <w:widowControl/>
              <w:jc w:val="center"/>
              <w:rPr>
                <w:rFonts w:ascii="宋体"/>
                <w:color w:val="000000"/>
                <w:kern w:val="0"/>
                <w:sz w:val="24"/>
              </w:rPr>
            </w:pPr>
            <w:r w:rsidRPr="00836DBC">
              <w:rPr>
                <w:rFonts w:ascii="Calibri" w:hAnsi="Calibri"/>
                <w:color w:val="000000"/>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DB5676" w:rsidRPr="00836DBC" w:rsidRDefault="00DB5676" w:rsidP="001562AF">
            <w:pPr>
              <w:widowControl/>
              <w:jc w:val="center"/>
              <w:rPr>
                <w:rFonts w:ascii="宋体"/>
                <w:color w:val="000000"/>
                <w:kern w:val="0"/>
                <w:sz w:val="24"/>
              </w:rPr>
            </w:pPr>
            <w:r w:rsidRPr="00836DBC">
              <w:rPr>
                <w:rFonts w:ascii="Calibri" w:hAnsi="Calibri"/>
                <w:color w:val="000000"/>
                <w:kern w:val="0"/>
                <w:sz w:val="20"/>
                <w:szCs w:val="20"/>
              </w:rPr>
              <w:t> </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DB5676" w:rsidRPr="00836DBC" w:rsidRDefault="00DB5676" w:rsidP="001562AF">
            <w:pPr>
              <w:widowControl/>
              <w:jc w:val="center"/>
              <w:rPr>
                <w:rFonts w:ascii="宋体"/>
                <w:color w:val="000000"/>
                <w:kern w:val="0"/>
                <w:sz w:val="24"/>
              </w:rPr>
            </w:pPr>
            <w:r w:rsidRPr="00836DBC">
              <w:rPr>
                <w:rFonts w:ascii="Calibri" w:hAnsi="Calibri"/>
                <w:color w:val="000000"/>
                <w:kern w:val="0"/>
                <w:sz w:val="20"/>
                <w:szCs w:val="20"/>
              </w:rPr>
              <w:t> </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DB5676" w:rsidRPr="00836DBC" w:rsidRDefault="00DB5676" w:rsidP="001562AF">
            <w:pPr>
              <w:widowControl/>
              <w:jc w:val="center"/>
              <w:rPr>
                <w:rFonts w:ascii="宋体"/>
                <w:color w:val="000000"/>
                <w:kern w:val="0"/>
                <w:sz w:val="24"/>
              </w:rPr>
            </w:pPr>
            <w:r w:rsidRPr="00836DBC">
              <w:rPr>
                <w:rFonts w:ascii="Calibri" w:hAnsi="Calibri"/>
                <w:color w:val="000000"/>
                <w:kern w:val="0"/>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DB5676" w:rsidRPr="00836DBC" w:rsidRDefault="00DB5676" w:rsidP="001562AF">
            <w:pPr>
              <w:widowControl/>
              <w:jc w:val="center"/>
              <w:rPr>
                <w:rFonts w:ascii="宋体"/>
                <w:color w:val="000000"/>
                <w:kern w:val="0"/>
                <w:sz w:val="24"/>
              </w:rPr>
            </w:pPr>
            <w:r w:rsidRPr="00836DBC">
              <w:rPr>
                <w:rFonts w:ascii="Calibri" w:hAnsi="Calibri"/>
                <w:color w:val="000000"/>
                <w:kern w:val="0"/>
                <w:sz w:val="20"/>
                <w:szCs w:val="20"/>
              </w:rPr>
              <w:t> </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rsidR="00DB5676" w:rsidRPr="00836DBC" w:rsidRDefault="00DB5676" w:rsidP="001562AF">
            <w:pPr>
              <w:widowControl/>
              <w:jc w:val="center"/>
              <w:rPr>
                <w:rFonts w:ascii="宋体"/>
                <w:color w:val="000000"/>
                <w:kern w:val="0"/>
                <w:sz w:val="24"/>
              </w:rPr>
            </w:pPr>
            <w:r w:rsidRPr="00836DBC">
              <w:rPr>
                <w:rFonts w:ascii="Calibri" w:hAnsi="Calibri"/>
                <w:color w:val="000000"/>
                <w:kern w:val="0"/>
                <w:sz w:val="20"/>
                <w:szCs w:val="20"/>
              </w:rPr>
              <w:t> </w:t>
            </w:r>
          </w:p>
        </w:tc>
      </w:tr>
      <w:tr w:rsidR="00DB5676" w:rsidRPr="00836DBC" w:rsidTr="001562AF">
        <w:trPr>
          <w:jc w:val="center"/>
        </w:trPr>
        <w:tc>
          <w:tcPr>
            <w:tcW w:w="0" w:type="auto"/>
            <w:vMerge/>
            <w:tcBorders>
              <w:top w:val="nil"/>
              <w:left w:val="single" w:sz="8" w:space="0" w:color="auto"/>
              <w:bottom w:val="single" w:sz="8" w:space="0" w:color="auto"/>
              <w:right w:val="single" w:sz="8" w:space="0" w:color="auto"/>
            </w:tcBorders>
            <w:vAlign w:val="center"/>
          </w:tcPr>
          <w:p w:rsidR="00DB5676" w:rsidRPr="00836DBC" w:rsidRDefault="00DB5676" w:rsidP="001562AF">
            <w:pPr>
              <w:widowControl/>
              <w:jc w:val="left"/>
              <w:rPr>
                <w:rFonts w:ascii="宋体"/>
                <w:color w:val="000000"/>
                <w:kern w:val="0"/>
                <w:sz w:val="24"/>
              </w:rPr>
            </w:pPr>
          </w:p>
        </w:tc>
        <w:tc>
          <w:tcPr>
            <w:tcW w:w="2985" w:type="dxa"/>
            <w:gridSpan w:val="2"/>
            <w:tcBorders>
              <w:top w:val="nil"/>
              <w:left w:val="nil"/>
              <w:bottom w:val="single" w:sz="8" w:space="0" w:color="auto"/>
              <w:right w:val="single" w:sz="8" w:space="0" w:color="auto"/>
            </w:tcBorders>
            <w:vAlign w:val="center"/>
          </w:tcPr>
          <w:p w:rsidR="00DB5676" w:rsidRPr="00836DBC" w:rsidRDefault="00DB5676" w:rsidP="001562AF">
            <w:pPr>
              <w:widowControl/>
              <w:jc w:val="left"/>
              <w:rPr>
                <w:rFonts w:ascii="宋体"/>
                <w:color w:val="000000"/>
                <w:kern w:val="0"/>
                <w:sz w:val="24"/>
              </w:rPr>
            </w:pPr>
            <w:r w:rsidRPr="00836DBC">
              <w:rPr>
                <w:rFonts w:ascii="楷体" w:eastAsia="楷体" w:hAnsi="楷体" w:hint="eastAsia"/>
                <w:color w:val="000000"/>
                <w:kern w:val="0"/>
                <w:sz w:val="20"/>
                <w:szCs w:val="20"/>
              </w:rPr>
              <w:t>（七）总计</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DB5676" w:rsidRPr="00836DBC" w:rsidRDefault="00DB5676" w:rsidP="001562AF">
            <w:pPr>
              <w:widowControl/>
              <w:jc w:val="center"/>
              <w:rPr>
                <w:rFonts w:ascii="宋体"/>
                <w:color w:val="000000"/>
                <w:kern w:val="0"/>
                <w:sz w:val="24"/>
              </w:rPr>
            </w:pPr>
            <w:r w:rsidRPr="00836DBC">
              <w:rPr>
                <w:rFonts w:ascii="Calibri" w:hAnsi="Calibri"/>
                <w:color w:val="000000"/>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DB5676" w:rsidRPr="00836DBC" w:rsidRDefault="00DB5676" w:rsidP="001562AF">
            <w:pPr>
              <w:widowControl/>
              <w:jc w:val="center"/>
              <w:rPr>
                <w:rFonts w:ascii="宋体"/>
                <w:color w:val="000000"/>
                <w:kern w:val="0"/>
                <w:sz w:val="24"/>
              </w:rPr>
            </w:pPr>
            <w:r w:rsidRPr="00836DBC">
              <w:rPr>
                <w:rFonts w:ascii="Calibri" w:hAnsi="Calibri"/>
                <w:color w:val="000000"/>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DB5676" w:rsidRPr="00836DBC" w:rsidRDefault="00DB5676" w:rsidP="001562AF">
            <w:pPr>
              <w:widowControl/>
              <w:jc w:val="center"/>
              <w:rPr>
                <w:rFonts w:ascii="宋体"/>
                <w:color w:val="000000"/>
                <w:kern w:val="0"/>
                <w:sz w:val="24"/>
              </w:rPr>
            </w:pPr>
            <w:r w:rsidRPr="00836DBC">
              <w:rPr>
                <w:rFonts w:ascii="Calibri" w:hAnsi="Calibri"/>
                <w:color w:val="000000"/>
                <w:kern w:val="0"/>
                <w:sz w:val="20"/>
                <w:szCs w:val="20"/>
              </w:rPr>
              <w:t> </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DB5676" w:rsidRPr="00836DBC" w:rsidRDefault="00DB5676" w:rsidP="001562AF">
            <w:pPr>
              <w:widowControl/>
              <w:jc w:val="center"/>
              <w:rPr>
                <w:rFonts w:ascii="宋体"/>
                <w:color w:val="000000"/>
                <w:kern w:val="0"/>
                <w:sz w:val="24"/>
              </w:rPr>
            </w:pPr>
            <w:r w:rsidRPr="00836DBC">
              <w:rPr>
                <w:rFonts w:ascii="Calibri" w:hAnsi="Calibri"/>
                <w:color w:val="000000"/>
                <w:kern w:val="0"/>
                <w:sz w:val="20"/>
                <w:szCs w:val="20"/>
              </w:rPr>
              <w:t> </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DB5676" w:rsidRPr="00836DBC" w:rsidRDefault="00DB5676" w:rsidP="001562AF">
            <w:pPr>
              <w:widowControl/>
              <w:jc w:val="center"/>
              <w:rPr>
                <w:rFonts w:ascii="宋体"/>
                <w:color w:val="000000"/>
                <w:kern w:val="0"/>
                <w:sz w:val="24"/>
              </w:rPr>
            </w:pPr>
            <w:r w:rsidRPr="00836DBC">
              <w:rPr>
                <w:rFonts w:ascii="Calibri" w:hAnsi="Calibri"/>
                <w:color w:val="000000"/>
                <w:kern w:val="0"/>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DB5676" w:rsidRPr="00836DBC" w:rsidRDefault="00DB5676" w:rsidP="001562AF">
            <w:pPr>
              <w:widowControl/>
              <w:jc w:val="center"/>
              <w:rPr>
                <w:rFonts w:ascii="宋体"/>
                <w:color w:val="000000"/>
                <w:kern w:val="0"/>
                <w:sz w:val="24"/>
              </w:rPr>
            </w:pPr>
            <w:r w:rsidRPr="00836DBC">
              <w:rPr>
                <w:rFonts w:ascii="Calibri" w:hAnsi="Calibri"/>
                <w:color w:val="000000"/>
                <w:kern w:val="0"/>
                <w:sz w:val="20"/>
                <w:szCs w:val="20"/>
              </w:rPr>
              <w:t> </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rsidR="00DB5676" w:rsidRPr="00836DBC" w:rsidRDefault="00DB5676" w:rsidP="001562AF">
            <w:pPr>
              <w:widowControl/>
              <w:jc w:val="center"/>
              <w:rPr>
                <w:rFonts w:ascii="宋体"/>
                <w:color w:val="000000"/>
                <w:kern w:val="0"/>
                <w:sz w:val="24"/>
              </w:rPr>
            </w:pPr>
            <w:r w:rsidRPr="00836DBC">
              <w:rPr>
                <w:rFonts w:ascii="Calibri" w:hAnsi="Calibri"/>
                <w:color w:val="000000"/>
                <w:kern w:val="0"/>
                <w:sz w:val="20"/>
                <w:szCs w:val="20"/>
              </w:rPr>
              <w:t> </w:t>
            </w:r>
          </w:p>
        </w:tc>
      </w:tr>
      <w:tr w:rsidR="00DB5676" w:rsidRPr="00836DBC" w:rsidTr="001562AF">
        <w:trPr>
          <w:jc w:val="center"/>
        </w:trPr>
        <w:tc>
          <w:tcPr>
            <w:tcW w:w="3479" w:type="dxa"/>
            <w:gridSpan w:val="3"/>
            <w:tcBorders>
              <w:top w:val="nil"/>
              <w:left w:val="single" w:sz="8" w:space="0" w:color="auto"/>
              <w:bottom w:val="single" w:sz="8" w:space="0" w:color="auto"/>
              <w:right w:val="single" w:sz="8" w:space="0" w:color="auto"/>
            </w:tcBorders>
            <w:vAlign w:val="center"/>
          </w:tcPr>
          <w:p w:rsidR="00DB5676" w:rsidRPr="00836DBC" w:rsidRDefault="00DB5676" w:rsidP="001562AF">
            <w:pPr>
              <w:widowControl/>
              <w:jc w:val="left"/>
              <w:rPr>
                <w:rFonts w:ascii="宋体"/>
                <w:color w:val="000000"/>
                <w:kern w:val="0"/>
                <w:sz w:val="24"/>
              </w:rPr>
            </w:pPr>
            <w:r w:rsidRPr="00836DBC">
              <w:rPr>
                <w:rFonts w:ascii="宋体" w:hint="eastAsia"/>
                <w:color w:val="000000"/>
                <w:kern w:val="0"/>
                <w:sz w:val="20"/>
                <w:szCs w:val="20"/>
              </w:rPr>
              <w:t>四、结转下年度继续办理</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DB5676" w:rsidRPr="00836DBC" w:rsidRDefault="00DB5676" w:rsidP="001562AF">
            <w:pPr>
              <w:widowControl/>
              <w:jc w:val="center"/>
              <w:rPr>
                <w:rFonts w:ascii="宋体"/>
                <w:color w:val="000000"/>
                <w:kern w:val="0"/>
                <w:sz w:val="24"/>
              </w:rPr>
            </w:pPr>
            <w:r w:rsidRPr="00836DBC">
              <w:rPr>
                <w:rFonts w:ascii="Calibri" w:hAnsi="Calibri"/>
                <w:color w:val="000000"/>
                <w:kern w:val="0"/>
                <w:sz w:val="20"/>
                <w:szCs w:val="20"/>
              </w:rPr>
              <w:t> </w:t>
            </w:r>
            <w:r>
              <w:rPr>
                <w:rFonts w:ascii="Calibri" w:hAnsi="Calibri" w:hint="eastAsia"/>
                <w:color w:val="000000"/>
                <w:kern w:val="0"/>
                <w:sz w:val="20"/>
                <w:szCs w:val="20"/>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DB5676" w:rsidRPr="00836DBC" w:rsidRDefault="00DB5676" w:rsidP="001562AF">
            <w:pPr>
              <w:widowControl/>
              <w:jc w:val="center"/>
              <w:rPr>
                <w:rFonts w:ascii="宋体"/>
                <w:color w:val="000000"/>
                <w:kern w:val="0"/>
                <w:sz w:val="24"/>
              </w:rPr>
            </w:pPr>
            <w:r w:rsidRPr="00836DBC">
              <w:rPr>
                <w:rFonts w:ascii="Calibri" w:hAnsi="Calibri"/>
                <w:color w:val="000000"/>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DB5676" w:rsidRPr="00836DBC" w:rsidRDefault="00DB5676" w:rsidP="001562AF">
            <w:pPr>
              <w:widowControl/>
              <w:jc w:val="center"/>
              <w:rPr>
                <w:rFonts w:ascii="宋体"/>
                <w:color w:val="000000"/>
                <w:kern w:val="0"/>
                <w:sz w:val="24"/>
              </w:rPr>
            </w:pPr>
            <w:r w:rsidRPr="00836DBC">
              <w:rPr>
                <w:rFonts w:ascii="Calibri" w:hAnsi="Calibri"/>
                <w:color w:val="000000"/>
                <w:kern w:val="0"/>
                <w:sz w:val="20"/>
                <w:szCs w:val="20"/>
              </w:rPr>
              <w:t> </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DB5676" w:rsidRPr="00836DBC" w:rsidRDefault="00DB5676" w:rsidP="001562AF">
            <w:pPr>
              <w:widowControl/>
              <w:jc w:val="center"/>
              <w:rPr>
                <w:rFonts w:ascii="宋体"/>
                <w:color w:val="000000"/>
                <w:kern w:val="0"/>
                <w:sz w:val="24"/>
              </w:rPr>
            </w:pPr>
            <w:r w:rsidRPr="00836DBC">
              <w:rPr>
                <w:rFonts w:ascii="Calibri" w:hAnsi="Calibri"/>
                <w:color w:val="000000"/>
                <w:kern w:val="0"/>
                <w:sz w:val="20"/>
                <w:szCs w:val="20"/>
              </w:rPr>
              <w:t> </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DB5676" w:rsidRPr="00836DBC" w:rsidRDefault="00DB5676" w:rsidP="001562AF">
            <w:pPr>
              <w:widowControl/>
              <w:jc w:val="center"/>
              <w:rPr>
                <w:rFonts w:ascii="宋体"/>
                <w:color w:val="000000"/>
                <w:kern w:val="0"/>
                <w:sz w:val="24"/>
              </w:rPr>
            </w:pPr>
            <w:r w:rsidRPr="00836DBC">
              <w:rPr>
                <w:rFonts w:ascii="Calibri" w:hAnsi="Calibri"/>
                <w:color w:val="000000"/>
                <w:kern w:val="0"/>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DB5676" w:rsidRPr="00836DBC" w:rsidRDefault="00DB5676" w:rsidP="001562AF">
            <w:pPr>
              <w:widowControl/>
              <w:jc w:val="center"/>
              <w:rPr>
                <w:rFonts w:ascii="宋体"/>
                <w:color w:val="000000"/>
                <w:kern w:val="0"/>
                <w:sz w:val="24"/>
              </w:rPr>
            </w:pPr>
            <w:r w:rsidRPr="00836DBC">
              <w:rPr>
                <w:rFonts w:ascii="Calibri" w:hAnsi="Calibri"/>
                <w:color w:val="000000"/>
                <w:kern w:val="0"/>
                <w:sz w:val="20"/>
                <w:szCs w:val="20"/>
              </w:rPr>
              <w:t> </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rsidR="00DB5676" w:rsidRPr="00836DBC" w:rsidRDefault="00DB5676" w:rsidP="001562AF">
            <w:pPr>
              <w:widowControl/>
              <w:jc w:val="left"/>
              <w:rPr>
                <w:rFonts w:ascii="宋体"/>
                <w:color w:val="000000"/>
                <w:kern w:val="0"/>
                <w:sz w:val="24"/>
              </w:rPr>
            </w:pPr>
          </w:p>
        </w:tc>
      </w:tr>
    </w:tbl>
    <w:p w:rsidR="00DB5676" w:rsidRPr="00D17210" w:rsidRDefault="00DB5676" w:rsidP="00D17210">
      <w:pPr>
        <w:spacing w:line="560" w:lineRule="exact"/>
        <w:ind w:firstLineChars="200" w:firstLine="640"/>
        <w:rPr>
          <w:rFonts w:ascii="黑体" w:eastAsia="黑体" w:hAnsi="黑体"/>
        </w:rPr>
      </w:pPr>
      <w:r w:rsidRPr="00D17210">
        <w:rPr>
          <w:rFonts w:ascii="黑体" w:eastAsia="黑体" w:hAnsi="黑体" w:hint="eastAsia"/>
        </w:rPr>
        <w:t>四、政府信息公开行政复议、行政诉讼情况</w:t>
      </w:r>
    </w:p>
    <w:tbl>
      <w:tblPr>
        <w:tblW w:w="9071" w:type="dxa"/>
        <w:jc w:val="center"/>
        <w:tblCellMar>
          <w:left w:w="0" w:type="dxa"/>
          <w:right w:w="0" w:type="dxa"/>
        </w:tblCellMar>
        <w:tblLook w:val="0000"/>
      </w:tblPr>
      <w:tblGrid>
        <w:gridCol w:w="604"/>
        <w:gridCol w:w="604"/>
        <w:gridCol w:w="604"/>
        <w:gridCol w:w="604"/>
        <w:gridCol w:w="658"/>
        <w:gridCol w:w="550"/>
        <w:gridCol w:w="605"/>
        <w:gridCol w:w="605"/>
        <w:gridCol w:w="605"/>
        <w:gridCol w:w="605"/>
        <w:gridCol w:w="605"/>
        <w:gridCol w:w="605"/>
        <w:gridCol w:w="605"/>
        <w:gridCol w:w="606"/>
        <w:gridCol w:w="606"/>
      </w:tblGrid>
      <w:tr w:rsidR="00DB5676" w:rsidRPr="00836DBC" w:rsidTr="001562AF">
        <w:trPr>
          <w:jc w:val="center"/>
        </w:trPr>
        <w:tc>
          <w:tcPr>
            <w:tcW w:w="3074"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B5676" w:rsidRPr="00836DBC" w:rsidRDefault="00DB5676" w:rsidP="001562AF">
            <w:pPr>
              <w:widowControl/>
              <w:jc w:val="center"/>
              <w:rPr>
                <w:rFonts w:ascii="宋体"/>
                <w:color w:val="000000"/>
                <w:kern w:val="0"/>
                <w:sz w:val="24"/>
              </w:rPr>
            </w:pPr>
            <w:r w:rsidRPr="00836DBC">
              <w:rPr>
                <w:rFonts w:ascii="宋体" w:hint="eastAsia"/>
                <w:color w:val="000000"/>
                <w:kern w:val="0"/>
                <w:sz w:val="20"/>
                <w:szCs w:val="20"/>
              </w:rPr>
              <w:t>行政复议</w:t>
            </w:r>
          </w:p>
        </w:tc>
        <w:tc>
          <w:tcPr>
            <w:tcW w:w="5997" w:type="dxa"/>
            <w:gridSpan w:val="10"/>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B5676" w:rsidRPr="00836DBC" w:rsidRDefault="00DB5676" w:rsidP="001562AF">
            <w:pPr>
              <w:widowControl/>
              <w:jc w:val="center"/>
              <w:rPr>
                <w:rFonts w:ascii="宋体"/>
                <w:color w:val="000000"/>
                <w:kern w:val="0"/>
                <w:sz w:val="24"/>
              </w:rPr>
            </w:pPr>
            <w:r w:rsidRPr="00836DBC">
              <w:rPr>
                <w:rFonts w:ascii="宋体" w:hint="eastAsia"/>
                <w:color w:val="000000"/>
                <w:kern w:val="0"/>
                <w:sz w:val="20"/>
                <w:szCs w:val="20"/>
              </w:rPr>
              <w:t>行政诉讼</w:t>
            </w:r>
          </w:p>
        </w:tc>
      </w:tr>
      <w:tr w:rsidR="00DB5676" w:rsidRPr="00836DBC" w:rsidTr="001562AF">
        <w:trPr>
          <w:jc w:val="center"/>
        </w:trPr>
        <w:tc>
          <w:tcPr>
            <w:tcW w:w="604"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B5676" w:rsidRPr="00836DBC" w:rsidRDefault="00DB5676" w:rsidP="001562AF">
            <w:pPr>
              <w:widowControl/>
              <w:jc w:val="center"/>
              <w:rPr>
                <w:rFonts w:ascii="宋体"/>
                <w:color w:val="000000"/>
                <w:kern w:val="0"/>
                <w:sz w:val="24"/>
              </w:rPr>
            </w:pPr>
            <w:r w:rsidRPr="00836DBC">
              <w:rPr>
                <w:rFonts w:ascii="宋体" w:hint="eastAsia"/>
                <w:color w:val="000000"/>
                <w:kern w:val="0"/>
                <w:sz w:val="20"/>
                <w:szCs w:val="20"/>
              </w:rPr>
              <w:t>结果维持</w:t>
            </w:r>
          </w:p>
        </w:tc>
        <w:tc>
          <w:tcPr>
            <w:tcW w:w="604"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DB5676" w:rsidRPr="00836DBC" w:rsidRDefault="00DB5676" w:rsidP="001562AF">
            <w:pPr>
              <w:widowControl/>
              <w:jc w:val="center"/>
              <w:rPr>
                <w:rFonts w:ascii="宋体"/>
                <w:color w:val="000000"/>
                <w:kern w:val="0"/>
                <w:sz w:val="24"/>
              </w:rPr>
            </w:pPr>
            <w:r w:rsidRPr="00836DBC">
              <w:rPr>
                <w:rFonts w:ascii="宋体" w:hint="eastAsia"/>
                <w:color w:val="000000"/>
                <w:kern w:val="0"/>
                <w:sz w:val="20"/>
                <w:szCs w:val="20"/>
              </w:rPr>
              <w:t>结果纠正</w:t>
            </w:r>
          </w:p>
        </w:tc>
        <w:tc>
          <w:tcPr>
            <w:tcW w:w="604"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B5676" w:rsidRPr="00836DBC" w:rsidRDefault="00DB5676" w:rsidP="001562AF">
            <w:pPr>
              <w:widowControl/>
              <w:jc w:val="center"/>
              <w:rPr>
                <w:rFonts w:ascii="宋体"/>
                <w:color w:val="000000"/>
                <w:kern w:val="0"/>
                <w:sz w:val="24"/>
              </w:rPr>
            </w:pPr>
            <w:r w:rsidRPr="00836DBC">
              <w:rPr>
                <w:rFonts w:ascii="宋体" w:hint="eastAsia"/>
                <w:color w:val="000000"/>
                <w:kern w:val="0"/>
                <w:sz w:val="20"/>
                <w:szCs w:val="20"/>
              </w:rPr>
              <w:t>其他结果</w:t>
            </w:r>
          </w:p>
        </w:tc>
        <w:tc>
          <w:tcPr>
            <w:tcW w:w="604"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B5676" w:rsidRPr="00836DBC" w:rsidRDefault="00DB5676" w:rsidP="001562AF">
            <w:pPr>
              <w:widowControl/>
              <w:jc w:val="center"/>
              <w:rPr>
                <w:rFonts w:ascii="宋体"/>
                <w:color w:val="000000"/>
                <w:kern w:val="0"/>
                <w:sz w:val="24"/>
              </w:rPr>
            </w:pPr>
            <w:r w:rsidRPr="00836DBC">
              <w:rPr>
                <w:rFonts w:ascii="宋体" w:hint="eastAsia"/>
                <w:color w:val="000000"/>
                <w:kern w:val="0"/>
                <w:sz w:val="20"/>
                <w:szCs w:val="20"/>
              </w:rPr>
              <w:t>尚未审结</w:t>
            </w:r>
          </w:p>
        </w:tc>
        <w:tc>
          <w:tcPr>
            <w:tcW w:w="658"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B5676" w:rsidRPr="00836DBC" w:rsidRDefault="00DB5676" w:rsidP="001562AF">
            <w:pPr>
              <w:widowControl/>
              <w:jc w:val="center"/>
              <w:rPr>
                <w:rFonts w:ascii="宋体"/>
                <w:color w:val="000000"/>
                <w:kern w:val="0"/>
                <w:sz w:val="24"/>
              </w:rPr>
            </w:pPr>
            <w:r w:rsidRPr="00836DBC">
              <w:rPr>
                <w:rFonts w:ascii="宋体" w:hint="eastAsia"/>
                <w:color w:val="000000"/>
                <w:kern w:val="0"/>
                <w:sz w:val="20"/>
                <w:szCs w:val="20"/>
              </w:rPr>
              <w:t>总计</w:t>
            </w:r>
          </w:p>
        </w:tc>
        <w:tc>
          <w:tcPr>
            <w:tcW w:w="2970"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B5676" w:rsidRPr="00836DBC" w:rsidRDefault="00DB5676" w:rsidP="001562AF">
            <w:pPr>
              <w:widowControl/>
              <w:jc w:val="center"/>
              <w:rPr>
                <w:rFonts w:ascii="宋体"/>
                <w:color w:val="000000"/>
                <w:kern w:val="0"/>
                <w:sz w:val="24"/>
              </w:rPr>
            </w:pPr>
            <w:r w:rsidRPr="00836DBC">
              <w:rPr>
                <w:rFonts w:ascii="宋体" w:hint="eastAsia"/>
                <w:color w:val="000000"/>
                <w:kern w:val="0"/>
                <w:sz w:val="20"/>
                <w:szCs w:val="20"/>
              </w:rPr>
              <w:t>未经复议直接起诉</w:t>
            </w:r>
          </w:p>
        </w:tc>
        <w:tc>
          <w:tcPr>
            <w:tcW w:w="3027"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B5676" w:rsidRPr="00836DBC" w:rsidRDefault="00DB5676" w:rsidP="001562AF">
            <w:pPr>
              <w:widowControl/>
              <w:jc w:val="center"/>
              <w:rPr>
                <w:rFonts w:ascii="宋体"/>
                <w:color w:val="000000"/>
                <w:kern w:val="0"/>
                <w:sz w:val="24"/>
              </w:rPr>
            </w:pPr>
            <w:r w:rsidRPr="00836DBC">
              <w:rPr>
                <w:rFonts w:ascii="宋体" w:hint="eastAsia"/>
                <w:color w:val="000000"/>
                <w:kern w:val="0"/>
                <w:sz w:val="20"/>
                <w:szCs w:val="20"/>
              </w:rPr>
              <w:t>复议后起诉</w:t>
            </w:r>
          </w:p>
        </w:tc>
      </w:tr>
      <w:tr w:rsidR="00DB5676" w:rsidRPr="00836DBC" w:rsidTr="001562AF">
        <w:trPr>
          <w:jc w:val="center"/>
        </w:trPr>
        <w:tc>
          <w:tcPr>
            <w:tcW w:w="0" w:type="auto"/>
            <w:vMerge/>
            <w:tcBorders>
              <w:top w:val="nil"/>
              <w:left w:val="single" w:sz="8" w:space="0" w:color="auto"/>
              <w:bottom w:val="single" w:sz="8" w:space="0" w:color="auto"/>
              <w:right w:val="single" w:sz="8" w:space="0" w:color="auto"/>
            </w:tcBorders>
            <w:vAlign w:val="center"/>
          </w:tcPr>
          <w:p w:rsidR="00DB5676" w:rsidRPr="00836DBC" w:rsidRDefault="00DB5676" w:rsidP="001562AF">
            <w:pPr>
              <w:widowControl/>
              <w:jc w:val="left"/>
              <w:rPr>
                <w:rFonts w:ascii="宋体"/>
                <w:color w:val="000000"/>
                <w:kern w:val="0"/>
                <w:sz w:val="24"/>
              </w:rPr>
            </w:pPr>
          </w:p>
        </w:tc>
        <w:tc>
          <w:tcPr>
            <w:tcW w:w="0" w:type="auto"/>
            <w:vMerge/>
            <w:tcBorders>
              <w:top w:val="nil"/>
              <w:left w:val="nil"/>
              <w:bottom w:val="single" w:sz="8" w:space="0" w:color="auto"/>
              <w:right w:val="single" w:sz="8" w:space="0" w:color="auto"/>
            </w:tcBorders>
            <w:vAlign w:val="center"/>
          </w:tcPr>
          <w:p w:rsidR="00DB5676" w:rsidRPr="00836DBC" w:rsidRDefault="00DB5676" w:rsidP="001562AF">
            <w:pPr>
              <w:widowControl/>
              <w:jc w:val="left"/>
              <w:rPr>
                <w:rFonts w:ascii="宋体"/>
                <w:color w:val="000000"/>
                <w:kern w:val="0"/>
                <w:sz w:val="24"/>
              </w:rPr>
            </w:pPr>
          </w:p>
        </w:tc>
        <w:tc>
          <w:tcPr>
            <w:tcW w:w="0" w:type="auto"/>
            <w:vMerge/>
            <w:tcBorders>
              <w:top w:val="single" w:sz="8" w:space="0" w:color="auto"/>
              <w:left w:val="nil"/>
              <w:bottom w:val="single" w:sz="8" w:space="0" w:color="auto"/>
              <w:right w:val="single" w:sz="8" w:space="0" w:color="auto"/>
            </w:tcBorders>
            <w:vAlign w:val="center"/>
          </w:tcPr>
          <w:p w:rsidR="00DB5676" w:rsidRPr="00836DBC" w:rsidRDefault="00DB5676" w:rsidP="001562AF">
            <w:pPr>
              <w:widowControl/>
              <w:jc w:val="left"/>
              <w:rPr>
                <w:rFonts w:ascii="宋体"/>
                <w:color w:val="000000"/>
                <w:kern w:val="0"/>
                <w:sz w:val="24"/>
              </w:rPr>
            </w:pPr>
          </w:p>
        </w:tc>
        <w:tc>
          <w:tcPr>
            <w:tcW w:w="0" w:type="auto"/>
            <w:vMerge/>
            <w:tcBorders>
              <w:top w:val="single" w:sz="8" w:space="0" w:color="auto"/>
              <w:left w:val="nil"/>
              <w:bottom w:val="single" w:sz="8" w:space="0" w:color="auto"/>
              <w:right w:val="single" w:sz="8" w:space="0" w:color="auto"/>
            </w:tcBorders>
            <w:vAlign w:val="center"/>
          </w:tcPr>
          <w:p w:rsidR="00DB5676" w:rsidRPr="00836DBC" w:rsidRDefault="00DB5676" w:rsidP="001562AF">
            <w:pPr>
              <w:widowControl/>
              <w:jc w:val="left"/>
              <w:rPr>
                <w:rFonts w:ascii="宋体"/>
                <w:color w:val="000000"/>
                <w:kern w:val="0"/>
                <w:sz w:val="24"/>
              </w:rPr>
            </w:pPr>
          </w:p>
        </w:tc>
        <w:tc>
          <w:tcPr>
            <w:tcW w:w="0" w:type="auto"/>
            <w:vMerge/>
            <w:tcBorders>
              <w:top w:val="single" w:sz="8" w:space="0" w:color="auto"/>
              <w:left w:val="nil"/>
              <w:bottom w:val="single" w:sz="8" w:space="0" w:color="auto"/>
              <w:right w:val="single" w:sz="8" w:space="0" w:color="auto"/>
            </w:tcBorders>
            <w:vAlign w:val="center"/>
          </w:tcPr>
          <w:p w:rsidR="00DB5676" w:rsidRPr="00836DBC" w:rsidRDefault="00DB5676" w:rsidP="001562AF">
            <w:pPr>
              <w:widowControl/>
              <w:jc w:val="left"/>
              <w:rPr>
                <w:rFonts w:ascii="宋体"/>
                <w:color w:val="000000"/>
                <w:kern w:val="0"/>
                <w:sz w:val="24"/>
              </w:rPr>
            </w:pPr>
          </w:p>
        </w:tc>
        <w:tc>
          <w:tcPr>
            <w:tcW w:w="550" w:type="dxa"/>
            <w:tcBorders>
              <w:top w:val="nil"/>
              <w:left w:val="nil"/>
              <w:bottom w:val="single" w:sz="8" w:space="0" w:color="auto"/>
              <w:right w:val="single" w:sz="8" w:space="0" w:color="auto"/>
            </w:tcBorders>
            <w:tcMar>
              <w:top w:w="0" w:type="dxa"/>
              <w:left w:w="108" w:type="dxa"/>
              <w:bottom w:w="0" w:type="dxa"/>
              <w:right w:w="108" w:type="dxa"/>
            </w:tcMar>
            <w:vAlign w:val="center"/>
          </w:tcPr>
          <w:p w:rsidR="00DB5676" w:rsidRPr="00836DBC" w:rsidRDefault="00DB5676" w:rsidP="001562AF">
            <w:pPr>
              <w:widowControl/>
              <w:jc w:val="center"/>
              <w:rPr>
                <w:rFonts w:ascii="宋体"/>
                <w:color w:val="000000"/>
                <w:kern w:val="0"/>
                <w:sz w:val="24"/>
              </w:rPr>
            </w:pPr>
            <w:r w:rsidRPr="00836DBC">
              <w:rPr>
                <w:rFonts w:ascii="宋体" w:hint="eastAsia"/>
                <w:color w:val="000000"/>
                <w:kern w:val="0"/>
                <w:sz w:val="20"/>
                <w:szCs w:val="20"/>
              </w:rPr>
              <w:t>结果维持</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tcPr>
          <w:p w:rsidR="00DB5676" w:rsidRPr="00836DBC" w:rsidRDefault="00DB5676" w:rsidP="001562AF">
            <w:pPr>
              <w:widowControl/>
              <w:jc w:val="center"/>
              <w:rPr>
                <w:rFonts w:ascii="宋体"/>
                <w:color w:val="000000"/>
                <w:kern w:val="0"/>
                <w:sz w:val="24"/>
              </w:rPr>
            </w:pPr>
            <w:r w:rsidRPr="00836DBC">
              <w:rPr>
                <w:rFonts w:ascii="宋体" w:hint="eastAsia"/>
                <w:color w:val="000000"/>
                <w:kern w:val="0"/>
                <w:sz w:val="20"/>
                <w:szCs w:val="20"/>
              </w:rPr>
              <w:t>结果纠正</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B5676" w:rsidRPr="00836DBC" w:rsidRDefault="00DB5676" w:rsidP="001562AF">
            <w:pPr>
              <w:widowControl/>
              <w:jc w:val="center"/>
              <w:rPr>
                <w:rFonts w:ascii="宋体"/>
                <w:color w:val="000000"/>
                <w:kern w:val="0"/>
                <w:sz w:val="24"/>
              </w:rPr>
            </w:pPr>
            <w:r w:rsidRPr="00836DBC">
              <w:rPr>
                <w:rFonts w:ascii="宋体" w:hint="eastAsia"/>
                <w:color w:val="000000"/>
                <w:kern w:val="0"/>
                <w:sz w:val="20"/>
                <w:szCs w:val="20"/>
              </w:rPr>
              <w:t>其他结果</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B5676" w:rsidRPr="00836DBC" w:rsidRDefault="00DB5676" w:rsidP="001562AF">
            <w:pPr>
              <w:widowControl/>
              <w:jc w:val="center"/>
              <w:rPr>
                <w:rFonts w:ascii="宋体"/>
                <w:color w:val="000000"/>
                <w:kern w:val="0"/>
                <w:sz w:val="24"/>
              </w:rPr>
            </w:pPr>
            <w:r w:rsidRPr="00836DBC">
              <w:rPr>
                <w:rFonts w:ascii="宋体" w:hint="eastAsia"/>
                <w:color w:val="000000"/>
                <w:kern w:val="0"/>
                <w:sz w:val="20"/>
                <w:szCs w:val="20"/>
              </w:rPr>
              <w:t>尚未审结</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B5676" w:rsidRPr="00836DBC" w:rsidRDefault="00DB5676" w:rsidP="001562AF">
            <w:pPr>
              <w:widowControl/>
              <w:jc w:val="center"/>
              <w:rPr>
                <w:rFonts w:ascii="宋体"/>
                <w:color w:val="000000"/>
                <w:kern w:val="0"/>
                <w:sz w:val="24"/>
              </w:rPr>
            </w:pPr>
            <w:r w:rsidRPr="00836DBC">
              <w:rPr>
                <w:rFonts w:ascii="宋体" w:hint="eastAsia"/>
                <w:color w:val="000000"/>
                <w:kern w:val="0"/>
                <w:sz w:val="20"/>
                <w:szCs w:val="20"/>
              </w:rPr>
              <w:t>总计</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B5676" w:rsidRPr="00836DBC" w:rsidRDefault="00DB5676" w:rsidP="001562AF">
            <w:pPr>
              <w:widowControl/>
              <w:jc w:val="center"/>
              <w:rPr>
                <w:rFonts w:ascii="宋体"/>
                <w:color w:val="000000"/>
                <w:kern w:val="0"/>
                <w:sz w:val="24"/>
              </w:rPr>
            </w:pPr>
            <w:r w:rsidRPr="00836DBC">
              <w:rPr>
                <w:rFonts w:ascii="宋体" w:hint="eastAsia"/>
                <w:color w:val="000000"/>
                <w:kern w:val="0"/>
                <w:sz w:val="20"/>
                <w:szCs w:val="20"/>
              </w:rPr>
              <w:t>结果维持</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B5676" w:rsidRPr="00836DBC" w:rsidRDefault="00DB5676" w:rsidP="001562AF">
            <w:pPr>
              <w:widowControl/>
              <w:jc w:val="center"/>
              <w:rPr>
                <w:rFonts w:ascii="宋体"/>
                <w:color w:val="000000"/>
                <w:kern w:val="0"/>
                <w:sz w:val="24"/>
              </w:rPr>
            </w:pPr>
            <w:r w:rsidRPr="00836DBC">
              <w:rPr>
                <w:rFonts w:ascii="宋体" w:hint="eastAsia"/>
                <w:color w:val="000000"/>
                <w:kern w:val="0"/>
                <w:sz w:val="20"/>
                <w:szCs w:val="20"/>
              </w:rPr>
              <w:t>结果纠正</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B5676" w:rsidRPr="00836DBC" w:rsidRDefault="00DB5676" w:rsidP="001562AF">
            <w:pPr>
              <w:widowControl/>
              <w:jc w:val="center"/>
              <w:rPr>
                <w:rFonts w:ascii="宋体"/>
                <w:color w:val="000000"/>
                <w:kern w:val="0"/>
                <w:sz w:val="24"/>
              </w:rPr>
            </w:pPr>
            <w:r w:rsidRPr="00836DBC">
              <w:rPr>
                <w:rFonts w:ascii="宋体" w:hint="eastAsia"/>
                <w:color w:val="000000"/>
                <w:kern w:val="0"/>
                <w:sz w:val="20"/>
                <w:szCs w:val="20"/>
              </w:rPr>
              <w:t>其他结果</w:t>
            </w:r>
          </w:p>
        </w:tc>
        <w:tc>
          <w:tcPr>
            <w:tcW w:w="60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B5676" w:rsidRPr="00836DBC" w:rsidRDefault="00DB5676" w:rsidP="001562AF">
            <w:pPr>
              <w:widowControl/>
              <w:jc w:val="center"/>
              <w:rPr>
                <w:rFonts w:ascii="宋体"/>
                <w:color w:val="000000"/>
                <w:kern w:val="0"/>
                <w:sz w:val="24"/>
              </w:rPr>
            </w:pPr>
            <w:r w:rsidRPr="00836DBC">
              <w:rPr>
                <w:rFonts w:ascii="宋体" w:hint="eastAsia"/>
                <w:color w:val="000000"/>
                <w:kern w:val="0"/>
                <w:sz w:val="20"/>
                <w:szCs w:val="20"/>
              </w:rPr>
              <w:t>尚未审结</w:t>
            </w:r>
          </w:p>
        </w:tc>
        <w:tc>
          <w:tcPr>
            <w:tcW w:w="60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B5676" w:rsidRPr="00836DBC" w:rsidRDefault="00DB5676" w:rsidP="001562AF">
            <w:pPr>
              <w:widowControl/>
              <w:jc w:val="center"/>
              <w:rPr>
                <w:rFonts w:ascii="宋体"/>
                <w:color w:val="000000"/>
                <w:kern w:val="0"/>
                <w:sz w:val="24"/>
              </w:rPr>
            </w:pPr>
            <w:r w:rsidRPr="00836DBC">
              <w:rPr>
                <w:rFonts w:ascii="宋体" w:hint="eastAsia"/>
                <w:color w:val="000000"/>
                <w:kern w:val="0"/>
                <w:sz w:val="20"/>
                <w:szCs w:val="20"/>
              </w:rPr>
              <w:t>总计</w:t>
            </w:r>
          </w:p>
        </w:tc>
      </w:tr>
      <w:tr w:rsidR="00DB5676" w:rsidRPr="00836DBC" w:rsidTr="001562AF">
        <w:trPr>
          <w:jc w:val="center"/>
        </w:trPr>
        <w:tc>
          <w:tcPr>
            <w:tcW w:w="60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B5676" w:rsidRPr="00836DBC" w:rsidRDefault="00DB5676" w:rsidP="001562AF">
            <w:pPr>
              <w:widowControl/>
              <w:jc w:val="center"/>
              <w:rPr>
                <w:rFonts w:ascii="宋体"/>
                <w:color w:val="000000"/>
                <w:kern w:val="0"/>
                <w:sz w:val="24"/>
              </w:rPr>
            </w:pPr>
            <w:r>
              <w:rPr>
                <w:rFonts w:ascii="Calibri" w:hAnsi="Calibri" w:hint="eastAsia"/>
                <w:color w:val="000000"/>
                <w:kern w:val="0"/>
                <w:sz w:val="20"/>
                <w:szCs w:val="20"/>
              </w:rPr>
              <w:t>1</w:t>
            </w:r>
            <w:r w:rsidRPr="00836DBC">
              <w:rPr>
                <w:rFonts w:ascii="Calibri" w:hAnsi="Calibri"/>
                <w:color w:val="000000"/>
                <w:kern w:val="0"/>
                <w:sz w:val="20"/>
                <w:szCs w:val="20"/>
              </w:rPr>
              <w:t> </w:t>
            </w:r>
          </w:p>
        </w:tc>
        <w:tc>
          <w:tcPr>
            <w:tcW w:w="604" w:type="dxa"/>
            <w:tcBorders>
              <w:top w:val="nil"/>
              <w:left w:val="nil"/>
              <w:bottom w:val="single" w:sz="8" w:space="0" w:color="auto"/>
              <w:right w:val="single" w:sz="8" w:space="0" w:color="auto"/>
            </w:tcBorders>
            <w:tcMar>
              <w:top w:w="0" w:type="dxa"/>
              <w:left w:w="108" w:type="dxa"/>
              <w:bottom w:w="0" w:type="dxa"/>
              <w:right w:w="108" w:type="dxa"/>
            </w:tcMar>
            <w:vAlign w:val="center"/>
          </w:tcPr>
          <w:p w:rsidR="00DB5676" w:rsidRPr="00836DBC" w:rsidRDefault="00DB5676" w:rsidP="001562AF">
            <w:pPr>
              <w:widowControl/>
              <w:jc w:val="center"/>
              <w:rPr>
                <w:rFonts w:ascii="宋体"/>
                <w:color w:val="000000"/>
                <w:kern w:val="0"/>
                <w:sz w:val="24"/>
              </w:rPr>
            </w:pPr>
            <w:r w:rsidRPr="00836DBC">
              <w:rPr>
                <w:rFonts w:ascii="Calibri" w:hAnsi="Calibri"/>
                <w:color w:val="000000"/>
                <w:kern w:val="0"/>
                <w:sz w:val="20"/>
                <w:szCs w:val="20"/>
              </w:rPr>
              <w:t> </w:t>
            </w:r>
            <w:r>
              <w:rPr>
                <w:rFonts w:ascii="Calibri" w:hAnsi="Calibri" w:hint="eastAsia"/>
                <w:color w:val="000000"/>
                <w:kern w:val="0"/>
                <w:sz w:val="20"/>
                <w:szCs w:val="20"/>
              </w:rPr>
              <w:t>1</w:t>
            </w:r>
          </w:p>
        </w:tc>
        <w:tc>
          <w:tcPr>
            <w:tcW w:w="604" w:type="dxa"/>
            <w:tcBorders>
              <w:top w:val="nil"/>
              <w:left w:val="nil"/>
              <w:bottom w:val="single" w:sz="8" w:space="0" w:color="auto"/>
              <w:right w:val="single" w:sz="8" w:space="0" w:color="auto"/>
            </w:tcBorders>
            <w:tcMar>
              <w:top w:w="0" w:type="dxa"/>
              <w:left w:w="108" w:type="dxa"/>
              <w:bottom w:w="0" w:type="dxa"/>
              <w:right w:w="108" w:type="dxa"/>
            </w:tcMar>
            <w:vAlign w:val="center"/>
          </w:tcPr>
          <w:p w:rsidR="00DB5676" w:rsidRPr="00836DBC" w:rsidRDefault="00DB5676" w:rsidP="001562AF">
            <w:pPr>
              <w:widowControl/>
              <w:jc w:val="center"/>
              <w:rPr>
                <w:rFonts w:ascii="宋体"/>
                <w:color w:val="000000"/>
                <w:kern w:val="0"/>
                <w:sz w:val="24"/>
              </w:rPr>
            </w:pPr>
            <w:r>
              <w:rPr>
                <w:rFonts w:ascii="Calibri" w:hAnsi="Calibri" w:hint="eastAsia"/>
                <w:color w:val="000000"/>
                <w:kern w:val="0"/>
                <w:sz w:val="20"/>
                <w:szCs w:val="20"/>
              </w:rPr>
              <w:t>0</w:t>
            </w:r>
            <w:r w:rsidRPr="00836DBC">
              <w:rPr>
                <w:rFonts w:ascii="Calibri" w:hAnsi="Calibri"/>
                <w:color w:val="000000"/>
                <w:kern w:val="0"/>
                <w:sz w:val="20"/>
                <w:szCs w:val="20"/>
              </w:rPr>
              <w:t> </w:t>
            </w:r>
          </w:p>
        </w:tc>
        <w:tc>
          <w:tcPr>
            <w:tcW w:w="604" w:type="dxa"/>
            <w:tcBorders>
              <w:top w:val="nil"/>
              <w:left w:val="nil"/>
              <w:bottom w:val="single" w:sz="8" w:space="0" w:color="auto"/>
              <w:right w:val="single" w:sz="8" w:space="0" w:color="auto"/>
            </w:tcBorders>
            <w:tcMar>
              <w:top w:w="0" w:type="dxa"/>
              <w:left w:w="108" w:type="dxa"/>
              <w:bottom w:w="0" w:type="dxa"/>
              <w:right w:w="108" w:type="dxa"/>
            </w:tcMar>
            <w:vAlign w:val="center"/>
          </w:tcPr>
          <w:p w:rsidR="00DB5676" w:rsidRPr="00836DBC" w:rsidRDefault="00DB5676" w:rsidP="001562AF">
            <w:pPr>
              <w:widowControl/>
              <w:jc w:val="center"/>
              <w:rPr>
                <w:rFonts w:ascii="宋体"/>
                <w:color w:val="000000"/>
                <w:kern w:val="0"/>
                <w:sz w:val="24"/>
              </w:rPr>
            </w:pPr>
            <w:r>
              <w:rPr>
                <w:rFonts w:ascii="Calibri" w:hAnsi="Calibri" w:hint="eastAsia"/>
                <w:color w:val="000000"/>
                <w:kern w:val="0"/>
                <w:sz w:val="20"/>
                <w:szCs w:val="20"/>
              </w:rPr>
              <w:t>0</w:t>
            </w:r>
            <w:r w:rsidRPr="00836DBC">
              <w:rPr>
                <w:rFonts w:ascii="Calibri" w:hAnsi="Calibri"/>
                <w:color w:val="000000"/>
                <w:kern w:val="0"/>
                <w:sz w:val="20"/>
                <w:szCs w:val="20"/>
              </w:rPr>
              <w:t> </w:t>
            </w:r>
          </w:p>
        </w:tc>
        <w:tc>
          <w:tcPr>
            <w:tcW w:w="658" w:type="dxa"/>
            <w:tcBorders>
              <w:top w:val="nil"/>
              <w:left w:val="nil"/>
              <w:bottom w:val="single" w:sz="8" w:space="0" w:color="auto"/>
              <w:right w:val="single" w:sz="8" w:space="0" w:color="auto"/>
            </w:tcBorders>
            <w:tcMar>
              <w:top w:w="0" w:type="dxa"/>
              <w:left w:w="108" w:type="dxa"/>
              <w:bottom w:w="0" w:type="dxa"/>
              <w:right w:w="108" w:type="dxa"/>
            </w:tcMar>
            <w:vAlign w:val="center"/>
          </w:tcPr>
          <w:p w:rsidR="00DB5676" w:rsidRPr="00836DBC" w:rsidRDefault="00DB5676" w:rsidP="001562AF">
            <w:pPr>
              <w:widowControl/>
              <w:jc w:val="center"/>
              <w:rPr>
                <w:rFonts w:ascii="宋体"/>
                <w:color w:val="000000"/>
                <w:kern w:val="0"/>
                <w:sz w:val="24"/>
              </w:rPr>
            </w:pPr>
            <w:r w:rsidRPr="00836DBC">
              <w:rPr>
                <w:rFonts w:ascii="Calibri" w:hAnsi="Calibri"/>
                <w:color w:val="000000"/>
                <w:kern w:val="0"/>
                <w:sz w:val="20"/>
                <w:szCs w:val="20"/>
              </w:rPr>
              <w:t> </w:t>
            </w:r>
            <w:r>
              <w:rPr>
                <w:rFonts w:ascii="Calibri" w:hAnsi="Calibri" w:hint="eastAsia"/>
                <w:color w:val="000000"/>
                <w:kern w:val="0"/>
                <w:sz w:val="20"/>
                <w:szCs w:val="20"/>
              </w:rPr>
              <w:t>2</w:t>
            </w:r>
          </w:p>
        </w:tc>
        <w:tc>
          <w:tcPr>
            <w:tcW w:w="550" w:type="dxa"/>
            <w:tcBorders>
              <w:top w:val="nil"/>
              <w:left w:val="nil"/>
              <w:bottom w:val="single" w:sz="8" w:space="0" w:color="auto"/>
              <w:right w:val="single" w:sz="8" w:space="0" w:color="auto"/>
            </w:tcBorders>
            <w:tcMar>
              <w:top w:w="0" w:type="dxa"/>
              <w:left w:w="108" w:type="dxa"/>
              <w:bottom w:w="0" w:type="dxa"/>
              <w:right w:w="108" w:type="dxa"/>
            </w:tcMar>
            <w:vAlign w:val="center"/>
          </w:tcPr>
          <w:p w:rsidR="00DB5676" w:rsidRPr="00836DBC" w:rsidRDefault="00DB5676" w:rsidP="001562AF">
            <w:pPr>
              <w:widowControl/>
              <w:jc w:val="center"/>
              <w:rPr>
                <w:rFonts w:ascii="宋体"/>
                <w:color w:val="000000"/>
                <w:kern w:val="0"/>
                <w:sz w:val="24"/>
              </w:rPr>
            </w:pPr>
            <w:r w:rsidRPr="00836DBC">
              <w:rPr>
                <w:rFonts w:ascii="宋体" w:hint="eastAsia"/>
                <w:color w:val="000000"/>
                <w:kern w:val="0"/>
                <w:sz w:val="20"/>
                <w:szCs w:val="20"/>
              </w:rPr>
              <w:t> </w:t>
            </w:r>
            <w:r>
              <w:rPr>
                <w:rFonts w:ascii="宋体" w:hint="eastAsia"/>
                <w:color w:val="000000"/>
                <w:kern w:val="0"/>
                <w:sz w:val="20"/>
                <w:szCs w:val="20"/>
              </w:rPr>
              <w:t>1</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tcPr>
          <w:p w:rsidR="00DB5676" w:rsidRPr="00836DBC" w:rsidRDefault="00DB5676" w:rsidP="001562AF">
            <w:pPr>
              <w:widowControl/>
              <w:jc w:val="center"/>
              <w:rPr>
                <w:rFonts w:ascii="宋体"/>
                <w:color w:val="000000"/>
                <w:kern w:val="0"/>
                <w:sz w:val="24"/>
              </w:rPr>
            </w:pPr>
            <w:r w:rsidRPr="00836DBC">
              <w:rPr>
                <w:rFonts w:ascii="宋体" w:hint="eastAsia"/>
                <w:color w:val="000000"/>
                <w:kern w:val="0"/>
                <w:sz w:val="20"/>
                <w:szCs w:val="20"/>
              </w:rPr>
              <w:t> </w:t>
            </w:r>
            <w:r>
              <w:rPr>
                <w:rFonts w:ascii="宋体" w:hint="eastAsia"/>
                <w:color w:val="000000"/>
                <w:kern w:val="0"/>
                <w:sz w:val="20"/>
                <w:szCs w:val="20"/>
              </w:rPr>
              <w:t>0</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tcPr>
          <w:p w:rsidR="00DB5676" w:rsidRPr="00836DBC" w:rsidRDefault="00DB5676" w:rsidP="001562AF">
            <w:pPr>
              <w:widowControl/>
              <w:jc w:val="center"/>
              <w:rPr>
                <w:rFonts w:ascii="宋体"/>
                <w:color w:val="000000"/>
                <w:kern w:val="0"/>
                <w:sz w:val="24"/>
              </w:rPr>
            </w:pPr>
            <w:r>
              <w:rPr>
                <w:rFonts w:ascii="宋体" w:hint="eastAsia"/>
                <w:color w:val="000000"/>
                <w:kern w:val="0"/>
                <w:sz w:val="20"/>
                <w:szCs w:val="20"/>
              </w:rPr>
              <w:t>0</w:t>
            </w:r>
            <w:r w:rsidRPr="00836DBC">
              <w:rPr>
                <w:rFonts w:ascii="宋体" w:hint="eastAsia"/>
                <w:color w:val="000000"/>
                <w:kern w:val="0"/>
                <w:sz w:val="20"/>
                <w:szCs w:val="20"/>
              </w:rPr>
              <w:t> </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tcPr>
          <w:p w:rsidR="00DB5676" w:rsidRPr="00836DBC" w:rsidRDefault="00DB5676" w:rsidP="001562AF">
            <w:pPr>
              <w:widowControl/>
              <w:jc w:val="center"/>
              <w:rPr>
                <w:rFonts w:ascii="宋体"/>
                <w:color w:val="000000"/>
                <w:kern w:val="0"/>
                <w:sz w:val="24"/>
              </w:rPr>
            </w:pPr>
            <w:r w:rsidRPr="00836DBC">
              <w:rPr>
                <w:rFonts w:ascii="宋体" w:hint="eastAsia"/>
                <w:color w:val="000000"/>
                <w:kern w:val="0"/>
                <w:sz w:val="20"/>
                <w:szCs w:val="20"/>
              </w:rPr>
              <w:t> </w:t>
            </w:r>
            <w:r>
              <w:rPr>
                <w:rFonts w:ascii="宋体" w:hint="eastAsia"/>
                <w:color w:val="000000"/>
                <w:kern w:val="0"/>
                <w:sz w:val="20"/>
                <w:szCs w:val="20"/>
              </w:rPr>
              <w:t>3</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tcPr>
          <w:p w:rsidR="00DB5676" w:rsidRPr="00836DBC" w:rsidRDefault="00DB5676" w:rsidP="001562AF">
            <w:pPr>
              <w:widowControl/>
              <w:jc w:val="center"/>
              <w:rPr>
                <w:rFonts w:ascii="宋体"/>
                <w:color w:val="000000"/>
                <w:kern w:val="0"/>
                <w:sz w:val="24"/>
              </w:rPr>
            </w:pPr>
            <w:r>
              <w:rPr>
                <w:rFonts w:ascii="宋体" w:hint="eastAsia"/>
                <w:color w:val="000000"/>
                <w:kern w:val="0"/>
                <w:sz w:val="20"/>
                <w:szCs w:val="20"/>
              </w:rPr>
              <w:t>5</w:t>
            </w:r>
            <w:r w:rsidRPr="00836DBC">
              <w:rPr>
                <w:rFonts w:ascii="宋体" w:hint="eastAsia"/>
                <w:color w:val="000000"/>
                <w:kern w:val="0"/>
                <w:sz w:val="20"/>
                <w:szCs w:val="20"/>
              </w:rPr>
              <w:t> </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tcPr>
          <w:p w:rsidR="00DB5676" w:rsidRPr="00836DBC" w:rsidRDefault="00DB5676" w:rsidP="001562AF">
            <w:pPr>
              <w:widowControl/>
              <w:jc w:val="center"/>
              <w:rPr>
                <w:rFonts w:ascii="宋体"/>
                <w:color w:val="000000"/>
                <w:kern w:val="0"/>
                <w:sz w:val="24"/>
              </w:rPr>
            </w:pPr>
            <w:r>
              <w:rPr>
                <w:rFonts w:ascii="宋体" w:hint="eastAsia"/>
                <w:color w:val="000000"/>
                <w:kern w:val="0"/>
                <w:sz w:val="20"/>
                <w:szCs w:val="20"/>
              </w:rPr>
              <w:t>0</w:t>
            </w:r>
            <w:r w:rsidRPr="00836DBC">
              <w:rPr>
                <w:rFonts w:ascii="宋体" w:hint="eastAsia"/>
                <w:color w:val="000000"/>
                <w:kern w:val="0"/>
                <w:sz w:val="20"/>
                <w:szCs w:val="20"/>
              </w:rPr>
              <w:t> </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tcPr>
          <w:p w:rsidR="00DB5676" w:rsidRPr="00836DBC" w:rsidRDefault="00DB5676" w:rsidP="001562AF">
            <w:pPr>
              <w:widowControl/>
              <w:jc w:val="center"/>
              <w:rPr>
                <w:rFonts w:ascii="宋体"/>
                <w:color w:val="000000"/>
                <w:kern w:val="0"/>
                <w:sz w:val="24"/>
              </w:rPr>
            </w:pPr>
            <w:r w:rsidRPr="00836DBC">
              <w:rPr>
                <w:rFonts w:ascii="宋体" w:hint="eastAsia"/>
                <w:color w:val="000000"/>
                <w:kern w:val="0"/>
                <w:sz w:val="20"/>
                <w:szCs w:val="20"/>
              </w:rPr>
              <w:t> </w:t>
            </w:r>
            <w:r>
              <w:rPr>
                <w:rFonts w:ascii="宋体" w:hint="eastAsia"/>
                <w:color w:val="000000"/>
                <w:kern w:val="0"/>
                <w:sz w:val="20"/>
                <w:szCs w:val="20"/>
              </w:rPr>
              <w:t>0</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tcPr>
          <w:p w:rsidR="00DB5676" w:rsidRPr="00836DBC" w:rsidRDefault="00DB5676" w:rsidP="001562AF">
            <w:pPr>
              <w:widowControl/>
              <w:jc w:val="center"/>
              <w:rPr>
                <w:rFonts w:ascii="宋体"/>
                <w:color w:val="000000"/>
                <w:kern w:val="0"/>
                <w:sz w:val="24"/>
              </w:rPr>
            </w:pPr>
            <w:r w:rsidRPr="00836DBC">
              <w:rPr>
                <w:rFonts w:ascii="宋体" w:hint="eastAsia"/>
                <w:color w:val="000000"/>
                <w:kern w:val="0"/>
                <w:sz w:val="20"/>
                <w:szCs w:val="20"/>
              </w:rPr>
              <w:t> </w:t>
            </w:r>
            <w:r>
              <w:rPr>
                <w:rFonts w:ascii="宋体" w:hint="eastAsia"/>
                <w:color w:val="000000"/>
                <w:kern w:val="0"/>
                <w:sz w:val="20"/>
                <w:szCs w:val="20"/>
              </w:rPr>
              <w:t>0</w:t>
            </w:r>
          </w:p>
        </w:tc>
        <w:tc>
          <w:tcPr>
            <w:tcW w:w="606" w:type="dxa"/>
            <w:tcBorders>
              <w:top w:val="nil"/>
              <w:left w:val="nil"/>
              <w:bottom w:val="single" w:sz="8" w:space="0" w:color="auto"/>
              <w:right w:val="single" w:sz="8" w:space="0" w:color="auto"/>
            </w:tcBorders>
            <w:tcMar>
              <w:top w:w="0" w:type="dxa"/>
              <w:left w:w="108" w:type="dxa"/>
              <w:bottom w:w="0" w:type="dxa"/>
              <w:right w:w="108" w:type="dxa"/>
            </w:tcMar>
            <w:vAlign w:val="center"/>
          </w:tcPr>
          <w:p w:rsidR="00DB5676" w:rsidRPr="00836DBC" w:rsidRDefault="00DB5676" w:rsidP="001562AF">
            <w:pPr>
              <w:widowControl/>
              <w:jc w:val="center"/>
              <w:rPr>
                <w:rFonts w:ascii="宋体"/>
                <w:color w:val="000000"/>
                <w:kern w:val="0"/>
                <w:sz w:val="24"/>
              </w:rPr>
            </w:pPr>
            <w:r w:rsidRPr="00836DBC">
              <w:rPr>
                <w:rFonts w:ascii="宋体" w:hint="eastAsia"/>
                <w:color w:val="000000"/>
                <w:kern w:val="0"/>
                <w:sz w:val="20"/>
                <w:szCs w:val="20"/>
              </w:rPr>
              <w:t> </w:t>
            </w:r>
            <w:r>
              <w:rPr>
                <w:rFonts w:ascii="宋体" w:hint="eastAsia"/>
                <w:color w:val="000000"/>
                <w:kern w:val="0"/>
                <w:sz w:val="20"/>
                <w:szCs w:val="20"/>
              </w:rPr>
              <w:t>1</w:t>
            </w:r>
          </w:p>
        </w:tc>
        <w:tc>
          <w:tcPr>
            <w:tcW w:w="606" w:type="dxa"/>
            <w:tcBorders>
              <w:top w:val="nil"/>
              <w:left w:val="nil"/>
              <w:bottom w:val="single" w:sz="8" w:space="0" w:color="auto"/>
              <w:right w:val="single" w:sz="8" w:space="0" w:color="auto"/>
            </w:tcBorders>
            <w:tcMar>
              <w:top w:w="0" w:type="dxa"/>
              <w:left w:w="108" w:type="dxa"/>
              <w:bottom w:w="0" w:type="dxa"/>
              <w:right w:w="108" w:type="dxa"/>
            </w:tcMar>
            <w:vAlign w:val="center"/>
          </w:tcPr>
          <w:p w:rsidR="00DB5676" w:rsidRPr="00836DBC" w:rsidRDefault="00DB5676" w:rsidP="001562AF">
            <w:pPr>
              <w:widowControl/>
              <w:jc w:val="left"/>
              <w:rPr>
                <w:rFonts w:ascii="宋体"/>
                <w:color w:val="000000"/>
                <w:kern w:val="0"/>
                <w:sz w:val="24"/>
              </w:rPr>
            </w:pPr>
            <w:r>
              <w:rPr>
                <w:rFonts w:ascii="宋体" w:hint="eastAsia"/>
                <w:color w:val="000000"/>
                <w:kern w:val="0"/>
                <w:sz w:val="24"/>
              </w:rPr>
              <w:t>1</w:t>
            </w:r>
          </w:p>
        </w:tc>
      </w:tr>
    </w:tbl>
    <w:p w:rsidR="00DB5676" w:rsidRPr="00D17210" w:rsidRDefault="00DB5676" w:rsidP="00D17210">
      <w:pPr>
        <w:spacing w:line="560" w:lineRule="exact"/>
        <w:ind w:firstLineChars="200" w:firstLine="640"/>
        <w:rPr>
          <w:rFonts w:ascii="黑体" w:eastAsia="黑体" w:hAnsi="黑体"/>
        </w:rPr>
      </w:pPr>
      <w:r w:rsidRPr="00D17210">
        <w:rPr>
          <w:rFonts w:ascii="黑体" w:eastAsia="黑体" w:hAnsi="黑体" w:hint="eastAsia"/>
        </w:rPr>
        <w:t>五、存在的主要问题及改进情况</w:t>
      </w:r>
    </w:p>
    <w:p w:rsidR="00BB2C9B" w:rsidRDefault="001E3230" w:rsidP="00BB2C9B">
      <w:pPr>
        <w:pStyle w:val="a3"/>
        <w:widowControl/>
        <w:spacing w:line="555" w:lineRule="atLeast"/>
        <w:ind w:firstLine="645"/>
        <w:rPr>
          <w:rFonts w:ascii="仿宋_GB2312" w:eastAsia="仿宋_GB2312" w:hAnsi="仿宋_GB2312" w:cs="仿宋_GB2312"/>
          <w:sz w:val="32"/>
          <w:szCs w:val="32"/>
        </w:rPr>
      </w:pPr>
      <w:r w:rsidRPr="00D17210">
        <w:rPr>
          <w:rFonts w:ascii="仿宋_GB2312" w:eastAsia="仿宋_GB2312" w:hAnsi="Calibri" w:hint="eastAsia"/>
          <w:sz w:val="32"/>
          <w:szCs w:val="32"/>
        </w:rPr>
        <w:lastRenderedPageBreak/>
        <w:t>回顾一年来的政府信息公开工作，</w:t>
      </w:r>
      <w:r w:rsidR="00BB2C9B">
        <w:rPr>
          <w:rFonts w:ascii="仿宋_GB2312" w:eastAsia="仿宋_GB2312" w:hAnsi="Calibri" w:hint="eastAsia"/>
          <w:sz w:val="32"/>
          <w:szCs w:val="32"/>
        </w:rPr>
        <w:t>对照法治政府建设的要求，对照人民群众的期盼，</w:t>
      </w:r>
      <w:r w:rsidRPr="00D17210">
        <w:rPr>
          <w:rFonts w:ascii="仿宋_GB2312" w:eastAsia="仿宋_GB2312" w:hAnsi="Calibri" w:hint="eastAsia"/>
          <w:sz w:val="32"/>
          <w:szCs w:val="32"/>
        </w:rPr>
        <w:t>存在一定的差距，主要是:一是公开范围、内容需要进一步深化。二是政府信息公开平台有待进一步完善。</w:t>
      </w:r>
      <w:r w:rsidR="00BB2C9B">
        <w:rPr>
          <w:rFonts w:ascii="仿宋_GB2312" w:eastAsia="仿宋_GB2312" w:hAnsi="仿宋_GB2312" w:cs="仿宋_GB2312" w:hint="eastAsia"/>
          <w:sz w:val="32"/>
          <w:szCs w:val="32"/>
        </w:rPr>
        <w:t>下一步，建设局将严格按照《条例》《细则》要求，结合本单位实际，切实做好政府信息公开工作，全面深化拓展政府信息公开工作的内容和范围。主动运用新技术，提升政府信息公开工作水平。强化日常管理，抓好各项政府信息公开配套制度的落实。</w:t>
      </w:r>
    </w:p>
    <w:p w:rsidR="00DB5676" w:rsidRPr="00D17210" w:rsidRDefault="00DB5676" w:rsidP="00BB2C9B">
      <w:pPr>
        <w:spacing w:line="560" w:lineRule="exact"/>
        <w:ind w:firstLineChars="200" w:firstLine="640"/>
        <w:rPr>
          <w:rFonts w:ascii="黑体" w:eastAsia="黑体" w:hAnsi="黑体"/>
        </w:rPr>
      </w:pPr>
      <w:r w:rsidRPr="00D17210">
        <w:rPr>
          <w:rFonts w:ascii="黑体" w:eastAsia="黑体" w:hAnsi="黑体" w:hint="eastAsia"/>
        </w:rPr>
        <w:t>六、其他需要报告的事项</w:t>
      </w:r>
    </w:p>
    <w:p w:rsidR="00EF5DB7" w:rsidRPr="00D17210" w:rsidRDefault="00B6639C" w:rsidP="00D17210">
      <w:pPr>
        <w:spacing w:line="560" w:lineRule="exact"/>
        <w:ind w:firstLineChars="200" w:firstLine="640"/>
        <w:rPr>
          <w:rFonts w:hAnsi="Calibri" w:cs="Times New Roman"/>
        </w:rPr>
      </w:pPr>
      <w:r w:rsidRPr="00D17210">
        <w:rPr>
          <w:rFonts w:hAnsi="Calibri" w:cs="Times New Roman" w:hint="eastAsia"/>
        </w:rPr>
        <w:t>无。</w:t>
      </w:r>
    </w:p>
    <w:sectPr w:rsidR="00EF5DB7" w:rsidRPr="00D17210" w:rsidSect="00D17210">
      <w:pgSz w:w="11906" w:h="16838"/>
      <w:pgMar w:top="2098" w:right="1474" w:bottom="1928"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43E8" w:rsidRDefault="001243E8" w:rsidP="00740A69">
      <w:r>
        <w:separator/>
      </w:r>
    </w:p>
  </w:endnote>
  <w:endnote w:type="continuationSeparator" w:id="1">
    <w:p w:rsidR="001243E8" w:rsidRDefault="001243E8" w:rsidP="00740A69">
      <w:r>
        <w:continuationSeparator/>
      </w:r>
    </w:p>
  </w:endnote>
</w:endnotes>
</file>

<file path=word/fontTable.xml><?xml version="1.0" encoding="utf-8"?>
<w:fonts xmlns:r="http://schemas.openxmlformats.org/officeDocument/2006/relationships" xmlns:w="http://schemas.openxmlformats.org/wordprocessingml/2006/main">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43E8" w:rsidRDefault="001243E8" w:rsidP="00740A69">
      <w:r>
        <w:separator/>
      </w:r>
    </w:p>
  </w:footnote>
  <w:footnote w:type="continuationSeparator" w:id="1">
    <w:p w:rsidR="001243E8" w:rsidRDefault="001243E8" w:rsidP="00740A6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F5DB7"/>
    <w:rsid w:val="001243E8"/>
    <w:rsid w:val="001E3230"/>
    <w:rsid w:val="00321E0C"/>
    <w:rsid w:val="00404EB1"/>
    <w:rsid w:val="0047041C"/>
    <w:rsid w:val="0053793C"/>
    <w:rsid w:val="00691096"/>
    <w:rsid w:val="00691ABB"/>
    <w:rsid w:val="006A52C0"/>
    <w:rsid w:val="00740A69"/>
    <w:rsid w:val="00741EEA"/>
    <w:rsid w:val="0087474D"/>
    <w:rsid w:val="00A90C7C"/>
    <w:rsid w:val="00B53747"/>
    <w:rsid w:val="00B6639C"/>
    <w:rsid w:val="00BB2C9B"/>
    <w:rsid w:val="00C63CCF"/>
    <w:rsid w:val="00D17210"/>
    <w:rsid w:val="00DB5676"/>
    <w:rsid w:val="00EF5DB7"/>
    <w:rsid w:val="00F95457"/>
    <w:rsid w:val="00FF037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仿宋_GB2312" w:eastAsia="仿宋_GB2312" w:hAnsi="宋体" w:cs="宋体"/>
        <w:kern w:val="2"/>
        <w:sz w:val="32"/>
        <w:szCs w:val="3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545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BB2C9B"/>
    <w:pPr>
      <w:jc w:val="left"/>
    </w:pPr>
    <w:rPr>
      <w:rFonts w:asciiTheme="minorHAnsi" w:eastAsiaTheme="minorEastAsia" w:hAnsiTheme="minorHAnsi" w:cs="Times New Roman"/>
      <w:kern w:val="0"/>
      <w:sz w:val="24"/>
      <w:szCs w:val="24"/>
    </w:rPr>
  </w:style>
  <w:style w:type="paragraph" w:styleId="a4">
    <w:name w:val="header"/>
    <w:basedOn w:val="a"/>
    <w:link w:val="Char"/>
    <w:uiPriority w:val="99"/>
    <w:semiHidden/>
    <w:unhideWhenUsed/>
    <w:rsid w:val="00740A6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740A69"/>
    <w:rPr>
      <w:sz w:val="18"/>
      <w:szCs w:val="18"/>
    </w:rPr>
  </w:style>
  <w:style w:type="paragraph" w:styleId="a5">
    <w:name w:val="footer"/>
    <w:basedOn w:val="a"/>
    <w:link w:val="Char0"/>
    <w:uiPriority w:val="99"/>
    <w:semiHidden/>
    <w:unhideWhenUsed/>
    <w:rsid w:val="00740A69"/>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740A69"/>
    <w:rPr>
      <w:sz w:val="18"/>
      <w:szCs w:val="18"/>
    </w:rPr>
  </w:style>
</w:styles>
</file>

<file path=word/webSettings.xml><?xml version="1.0" encoding="utf-8"?>
<w:webSettings xmlns:r="http://schemas.openxmlformats.org/officeDocument/2006/relationships" xmlns:w="http://schemas.openxmlformats.org/wordprocessingml/2006/main">
  <w:divs>
    <w:div w:id="77679310">
      <w:bodyDiv w:val="1"/>
      <w:marLeft w:val="0"/>
      <w:marRight w:val="0"/>
      <w:marTop w:val="0"/>
      <w:marBottom w:val="0"/>
      <w:divBdr>
        <w:top w:val="none" w:sz="0" w:space="0" w:color="auto"/>
        <w:left w:val="none" w:sz="0" w:space="0" w:color="auto"/>
        <w:bottom w:val="none" w:sz="0" w:space="0" w:color="auto"/>
        <w:right w:val="none" w:sz="0" w:space="0" w:color="auto"/>
      </w:divBdr>
    </w:div>
    <w:div w:id="381371934">
      <w:bodyDiv w:val="1"/>
      <w:marLeft w:val="0"/>
      <w:marRight w:val="0"/>
      <w:marTop w:val="0"/>
      <w:marBottom w:val="0"/>
      <w:divBdr>
        <w:top w:val="none" w:sz="0" w:space="0" w:color="auto"/>
        <w:left w:val="none" w:sz="0" w:space="0" w:color="auto"/>
        <w:bottom w:val="none" w:sz="0" w:space="0" w:color="auto"/>
        <w:right w:val="none" w:sz="0" w:space="0" w:color="auto"/>
      </w:divBdr>
    </w:div>
    <w:div w:id="1784225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yjbys.com/zhidu/"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520</TotalTime>
  <Pages>5</Pages>
  <Words>360</Words>
  <Characters>2058</Characters>
  <Application>Microsoft Office Word</Application>
  <DocSecurity>0</DocSecurity>
  <Lines>17</Lines>
  <Paragraphs>4</Paragraphs>
  <ScaleCrop>false</ScaleCrop>
  <Company>Microsoft</Company>
  <LinksUpToDate>false</LinksUpToDate>
  <CharactersWithSpaces>2414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5</cp:revision>
  <dcterms:created xsi:type="dcterms:W3CDTF">2020-01-22T07:19:00Z</dcterms:created>
  <dcterms:modified xsi:type="dcterms:W3CDTF">2020-03-04T06:05:00Z</dcterms:modified>
</cp:coreProperties>
</file>